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7BFCE1" w14:textId="574F47CE" w:rsidR="00396FE3" w:rsidRPr="00521304" w:rsidRDefault="0027212B" w:rsidP="00D61425">
      <w:pPr>
        <w:autoSpaceDE w:val="0"/>
        <w:autoSpaceDN w:val="0"/>
        <w:adjustRightInd w:val="0"/>
        <w:spacing w:after="120" w:line="276" w:lineRule="auto"/>
        <w:rPr>
          <w:bCs/>
          <w:szCs w:val="26"/>
          <w:lang w:eastAsia="ja-JP"/>
        </w:rPr>
      </w:pPr>
      <w:r>
        <w:rPr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E6BA78" wp14:editId="781DA844">
                <wp:simplePos x="0" y="0"/>
                <wp:positionH relativeFrom="column">
                  <wp:posOffset>-78740</wp:posOffset>
                </wp:positionH>
                <wp:positionV relativeFrom="paragraph">
                  <wp:posOffset>662940</wp:posOffset>
                </wp:positionV>
                <wp:extent cx="222551" cy="219710"/>
                <wp:effectExtent l="57150" t="57150" r="0" b="469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51" cy="219710"/>
                        </a:xfrm>
                        <a:prstGeom prst="ellipse">
                          <a:avLst/>
                        </a:prstGeom>
                        <a:solidFill>
                          <a:srgbClr val="52505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0A0E1" id="Oval 1" o:spid="_x0000_s1026" style="position:absolute;margin-left:-6.2pt;margin-top:52.2pt;width:17.5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" fillcolor="#525051" stroked="f"/>
            </w:pict>
          </mc:Fallback>
        </mc:AlternateContent>
      </w:r>
      <w:r w:rsidR="00396FE3" w:rsidRPr="00521304">
        <w:rPr>
          <w:bCs/>
          <w:szCs w:val="26"/>
          <w:lang w:eastAsia="ja-JP"/>
        </w:rPr>
        <w:t>Want to get started, but not sure where to begin? The OhioMeansJobs K-12 Guided Tour will walk you through key tools and resources while letting you explore on your own. Start planning your career today!</w:t>
      </w:r>
    </w:p>
    <w:p w14:paraId="20812F37" w14:textId="58E9C971" w:rsidR="001E09DC" w:rsidRPr="00D61425" w:rsidRDefault="0027212B" w:rsidP="00D61425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120" w:line="276" w:lineRule="auto"/>
        <w:rPr>
          <w:lang w:eastAsia="ja-JP"/>
        </w:rPr>
      </w:pPr>
      <w:r w:rsidRPr="00F21717">
        <w:rPr>
          <w:bCs/>
          <w:noProof/>
          <w:color w:val="F20017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C0BEAC" wp14:editId="700FCDD2">
                <wp:simplePos x="0" y="0"/>
                <wp:positionH relativeFrom="column">
                  <wp:posOffset>-80010</wp:posOffset>
                </wp:positionH>
                <wp:positionV relativeFrom="paragraph">
                  <wp:posOffset>590550</wp:posOffset>
                </wp:positionV>
                <wp:extent cx="222551" cy="219710"/>
                <wp:effectExtent l="57150" t="57150" r="0" b="469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51" cy="219710"/>
                        </a:xfrm>
                        <a:prstGeom prst="ellipse">
                          <a:avLst/>
                        </a:prstGeom>
                        <a:solidFill>
                          <a:srgbClr val="52505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D84D8" id="Oval 3" o:spid="_x0000_s1026" style="position:absolute;margin-left:-6.3pt;margin-top:46.5pt;width:17.5pt;height:1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" fillcolor="#525051" stroked="f"/>
            </w:pict>
          </mc:Fallback>
        </mc:AlternateContent>
      </w:r>
      <w:r w:rsidR="001E09DC" w:rsidRPr="00F21717">
        <w:rPr>
          <w:b/>
          <w:color w:val="F20017"/>
          <w:lang w:eastAsia="ja-JP"/>
        </w:rPr>
        <w:t>Register with OhioMeansJobs K-12</w:t>
      </w:r>
      <w:r w:rsidR="001E09DC" w:rsidRPr="009F430C">
        <w:rPr>
          <w:color w:val="FF0000"/>
          <w:lang w:eastAsia="ja-JP"/>
        </w:rPr>
        <w:t xml:space="preserve"> </w:t>
      </w:r>
      <w:r w:rsidR="00E354A7" w:rsidRPr="00D61425">
        <w:rPr>
          <w:lang w:eastAsia="ja-JP"/>
        </w:rPr>
        <w:t xml:space="preserve">When you register with OhioMeansJobs K-12 you create </w:t>
      </w:r>
      <w:r w:rsidR="001E09DC" w:rsidRPr="00D61425">
        <w:rPr>
          <w:lang w:eastAsia="ja-JP"/>
        </w:rPr>
        <w:t xml:space="preserve">your own unique </w:t>
      </w:r>
      <w:r w:rsidR="002D7A79" w:rsidRPr="00D61425">
        <w:rPr>
          <w:i/>
          <w:lang w:eastAsia="ja-JP"/>
        </w:rPr>
        <w:t xml:space="preserve">Backpack </w:t>
      </w:r>
      <w:r w:rsidR="001E09DC" w:rsidRPr="00D61425">
        <w:rPr>
          <w:lang w:eastAsia="ja-JP"/>
        </w:rPr>
        <w:t>account. Whether you’re a student, parent or teacher the registration process is an easy way to customize your OhioMeansJobs K-12 experience.</w:t>
      </w:r>
    </w:p>
    <w:p w14:paraId="16FD1C83" w14:textId="1D429AC3" w:rsidR="001E09DC" w:rsidRPr="00D61425" w:rsidRDefault="0027212B" w:rsidP="00D61425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120" w:line="276" w:lineRule="auto"/>
        <w:rPr>
          <w:lang w:eastAsia="ja-JP"/>
        </w:rPr>
      </w:pPr>
      <w:r w:rsidRPr="0047233C">
        <w:rPr>
          <w:bCs/>
          <w:noProof/>
          <w:color w:val="F20017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F0A8F3" wp14:editId="033A46B2">
                <wp:simplePos x="0" y="0"/>
                <wp:positionH relativeFrom="column">
                  <wp:posOffset>-78740</wp:posOffset>
                </wp:positionH>
                <wp:positionV relativeFrom="paragraph">
                  <wp:posOffset>789305</wp:posOffset>
                </wp:positionV>
                <wp:extent cx="222551" cy="219710"/>
                <wp:effectExtent l="57150" t="57150" r="0" b="469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51" cy="219710"/>
                        </a:xfrm>
                        <a:prstGeom prst="ellipse">
                          <a:avLst/>
                        </a:prstGeom>
                        <a:solidFill>
                          <a:srgbClr val="52505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1C75F" id="Oval 4" o:spid="_x0000_s1026" style="position:absolute;margin-left:-6.2pt;margin-top:62.15pt;width:17.5pt;height:17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" fillcolor="#525051" stroked="f"/>
            </w:pict>
          </mc:Fallback>
        </mc:AlternateContent>
      </w:r>
      <w:r w:rsidR="001E09DC" w:rsidRPr="0047233C">
        <w:rPr>
          <w:b/>
          <w:bCs/>
          <w:color w:val="F20017"/>
          <w:lang w:eastAsia="ja-JP"/>
        </w:rPr>
        <w:t>Explore Your Career Interests</w:t>
      </w:r>
      <w:r w:rsidR="001E09DC" w:rsidRPr="0047233C">
        <w:rPr>
          <w:color w:val="F20017"/>
          <w:lang w:eastAsia="ja-JP"/>
        </w:rPr>
        <w:t xml:space="preserve"> </w:t>
      </w:r>
      <w:r w:rsidR="001E09DC" w:rsidRPr="00D61425">
        <w:rPr>
          <w:lang w:eastAsia="ja-JP"/>
        </w:rPr>
        <w:t xml:space="preserve">The </w:t>
      </w:r>
      <w:r w:rsidR="001E09DC" w:rsidRPr="00D61425">
        <w:rPr>
          <w:i/>
          <w:iCs/>
          <w:lang w:eastAsia="ja-JP"/>
        </w:rPr>
        <w:t>Career Cluster Inventory</w:t>
      </w:r>
      <w:r w:rsidR="001E09DC" w:rsidRPr="00D61425">
        <w:rPr>
          <w:iCs/>
          <w:lang w:eastAsia="ja-JP"/>
        </w:rPr>
        <w:t xml:space="preserve"> is an interest survey that helps you </w:t>
      </w:r>
      <w:r w:rsidR="001E09DC" w:rsidRPr="00D61425">
        <w:rPr>
          <w:lang w:eastAsia="ja-JP"/>
        </w:rPr>
        <w:t xml:space="preserve">identify industries that match your personal interests. You can use your results to learn about different careers, including in-demand jobs in Ohio. </w:t>
      </w:r>
      <w:r w:rsidR="0013183E" w:rsidRPr="00D61425">
        <w:rPr>
          <w:lang w:eastAsia="ja-JP"/>
        </w:rPr>
        <w:t xml:space="preserve">The </w:t>
      </w:r>
      <w:r w:rsidR="0013183E" w:rsidRPr="00D61425">
        <w:rPr>
          <w:i/>
          <w:lang w:eastAsia="ja-JP"/>
        </w:rPr>
        <w:t>Career Profile</w:t>
      </w:r>
      <w:r w:rsidR="0013183E" w:rsidRPr="00D61425">
        <w:rPr>
          <w:lang w:eastAsia="ja-JP"/>
        </w:rPr>
        <w:t xml:space="preserve"> i</w:t>
      </w:r>
      <w:r w:rsidR="002D7A79" w:rsidRPr="00D61425">
        <w:rPr>
          <w:lang w:eastAsia="ja-JP"/>
        </w:rPr>
        <w:t>s</w:t>
      </w:r>
      <w:r w:rsidR="0013183E" w:rsidRPr="00D61425">
        <w:rPr>
          <w:lang w:eastAsia="ja-JP"/>
        </w:rPr>
        <w:t xml:space="preserve"> another survey available in OhioMeansJobs K-12 </w:t>
      </w:r>
      <w:r w:rsidR="002D7A79" w:rsidRPr="00D61425">
        <w:rPr>
          <w:lang w:eastAsia="ja-JP"/>
        </w:rPr>
        <w:t>to</w:t>
      </w:r>
      <w:r w:rsidR="0013183E" w:rsidRPr="00D61425">
        <w:rPr>
          <w:lang w:eastAsia="ja-JP"/>
        </w:rPr>
        <w:t xml:space="preserve"> help you identify careers that may be of interest to you.</w:t>
      </w:r>
    </w:p>
    <w:p w14:paraId="073B84AA" w14:textId="08F53529" w:rsidR="001E09DC" w:rsidRPr="00D61425" w:rsidRDefault="0027212B" w:rsidP="00D61425">
      <w:pPr>
        <w:pStyle w:val="ListParagraph"/>
        <w:numPr>
          <w:ilvl w:val="0"/>
          <w:numId w:val="72"/>
        </w:numPr>
        <w:spacing w:after="120" w:line="276" w:lineRule="auto"/>
        <w:rPr>
          <w:lang w:eastAsia="ja-JP"/>
        </w:rPr>
      </w:pPr>
      <w:r w:rsidRPr="0047233C">
        <w:rPr>
          <w:bCs/>
          <w:noProof/>
          <w:color w:val="F20017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98E869" wp14:editId="6EFF0458">
                <wp:simplePos x="0" y="0"/>
                <wp:positionH relativeFrom="column">
                  <wp:posOffset>-77318</wp:posOffset>
                </wp:positionH>
                <wp:positionV relativeFrom="paragraph">
                  <wp:posOffset>786765</wp:posOffset>
                </wp:positionV>
                <wp:extent cx="222551" cy="219710"/>
                <wp:effectExtent l="57150" t="57150" r="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51" cy="219710"/>
                        </a:xfrm>
                        <a:prstGeom prst="ellipse">
                          <a:avLst/>
                        </a:prstGeom>
                        <a:solidFill>
                          <a:srgbClr val="52505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84B2B" id="Oval 6" o:spid="_x0000_s1026" style="position:absolute;margin-left:-6.1pt;margin-top:61.95pt;width:17.5pt;height:17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" fillcolor="#525051" stroked="f"/>
            </w:pict>
          </mc:Fallback>
        </mc:AlternateContent>
      </w:r>
      <w:r w:rsidR="00E354A7" w:rsidRPr="0047233C">
        <w:rPr>
          <w:b/>
          <w:bCs/>
          <w:color w:val="F20017"/>
          <w:lang w:eastAsia="ja-JP"/>
        </w:rPr>
        <w:t xml:space="preserve">Launch Your </w:t>
      </w:r>
      <w:r w:rsidR="001E09DC" w:rsidRPr="0047233C">
        <w:rPr>
          <w:b/>
          <w:bCs/>
          <w:color w:val="F20017"/>
          <w:lang w:eastAsia="ja-JP"/>
        </w:rPr>
        <w:t>Career Plan</w:t>
      </w:r>
      <w:r w:rsidR="001E09DC" w:rsidRPr="0047233C">
        <w:rPr>
          <w:color w:val="F20017"/>
          <w:lang w:eastAsia="ja-JP"/>
        </w:rPr>
        <w:t xml:space="preserve"> </w:t>
      </w:r>
      <w:r w:rsidR="00926D9F" w:rsidRPr="00D61425">
        <w:rPr>
          <w:lang w:eastAsia="ja-JP"/>
        </w:rPr>
        <w:t xml:space="preserve">Available in your Backpack, the </w:t>
      </w:r>
      <w:r w:rsidR="00926D9F" w:rsidRPr="00D61425">
        <w:rPr>
          <w:i/>
          <w:lang w:eastAsia="ja-JP"/>
        </w:rPr>
        <w:t>Career Plan</w:t>
      </w:r>
      <w:r w:rsidR="00926D9F" w:rsidRPr="00D61425">
        <w:rPr>
          <w:lang w:eastAsia="ja-JP"/>
        </w:rPr>
        <w:t xml:space="preserve"> helps you organize </w:t>
      </w:r>
      <w:r w:rsidR="00880EF6" w:rsidRPr="00D61425">
        <w:rPr>
          <w:lang w:eastAsia="ja-JP"/>
        </w:rPr>
        <w:t xml:space="preserve">activities in these four sections: </w:t>
      </w:r>
      <w:r w:rsidR="001E09DC" w:rsidRPr="00D61425">
        <w:rPr>
          <w:lang w:eastAsia="ja-JP"/>
        </w:rPr>
        <w:t xml:space="preserve">Explore It, Plan It, Fund It, and Find It. </w:t>
      </w:r>
      <w:r w:rsidR="00880EF6" w:rsidRPr="00D61425">
        <w:rPr>
          <w:lang w:eastAsia="ja-JP"/>
        </w:rPr>
        <w:t xml:space="preserve">Once you identify activities for your career plan, you can </w:t>
      </w:r>
      <w:r w:rsidR="001E09DC" w:rsidRPr="00D61425">
        <w:rPr>
          <w:lang w:eastAsia="ja-JP"/>
        </w:rPr>
        <w:t>save tasks, set deadlines and track your progress</w:t>
      </w:r>
      <w:r w:rsidR="00880EF6" w:rsidRPr="00D61425">
        <w:rPr>
          <w:lang w:eastAsia="ja-JP"/>
        </w:rPr>
        <w:t xml:space="preserve"> using the</w:t>
      </w:r>
      <w:r w:rsidR="00926D9F" w:rsidRPr="00D61425">
        <w:rPr>
          <w:lang w:eastAsia="ja-JP"/>
        </w:rPr>
        <w:t xml:space="preserve"> built-in </w:t>
      </w:r>
      <w:r w:rsidR="00880EF6" w:rsidRPr="00D61425">
        <w:rPr>
          <w:lang w:eastAsia="ja-JP"/>
        </w:rPr>
        <w:t>calendar</w:t>
      </w:r>
      <w:r w:rsidR="001E09DC" w:rsidRPr="00D61425">
        <w:rPr>
          <w:lang w:eastAsia="ja-JP"/>
        </w:rPr>
        <w:t>.</w:t>
      </w:r>
    </w:p>
    <w:p w14:paraId="115D34A5" w14:textId="04C53300" w:rsidR="001E09DC" w:rsidRPr="00D61425" w:rsidRDefault="0027212B" w:rsidP="00D61425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120" w:line="276" w:lineRule="auto"/>
        <w:rPr>
          <w:lang w:eastAsia="ja-JP"/>
        </w:rPr>
      </w:pPr>
      <w:r w:rsidRPr="0047233C">
        <w:rPr>
          <w:bCs/>
          <w:noProof/>
          <w:color w:val="F20017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8A08C9" wp14:editId="7AEB9F96">
                <wp:simplePos x="0" y="0"/>
                <wp:positionH relativeFrom="column">
                  <wp:posOffset>-78740</wp:posOffset>
                </wp:positionH>
                <wp:positionV relativeFrom="paragraph">
                  <wp:posOffset>581660</wp:posOffset>
                </wp:positionV>
                <wp:extent cx="222551" cy="219710"/>
                <wp:effectExtent l="57150" t="57150" r="0" b="469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51" cy="219710"/>
                        </a:xfrm>
                        <a:prstGeom prst="ellipse">
                          <a:avLst/>
                        </a:prstGeom>
                        <a:solidFill>
                          <a:srgbClr val="52505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D2414" id="Oval 7" o:spid="_x0000_s1026" style="position:absolute;margin-left:-6.2pt;margin-top:45.8pt;width:17.5pt;height:17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" fillcolor="#525051" stroked="f"/>
            </w:pict>
          </mc:Fallback>
        </mc:AlternateContent>
      </w:r>
      <w:r w:rsidR="001E09DC" w:rsidRPr="0047233C">
        <w:rPr>
          <w:b/>
          <w:bCs/>
          <w:color w:val="F20017"/>
          <w:lang w:eastAsia="ja-JP"/>
        </w:rPr>
        <w:t>Build Your Future Budget</w:t>
      </w:r>
      <w:r w:rsidR="001E09DC" w:rsidRPr="0047233C">
        <w:rPr>
          <w:color w:val="F20017"/>
          <w:lang w:eastAsia="ja-JP"/>
        </w:rPr>
        <w:t xml:space="preserve"> </w:t>
      </w:r>
      <w:proofErr w:type="gramStart"/>
      <w:r w:rsidR="001E09DC" w:rsidRPr="00D61425">
        <w:rPr>
          <w:lang w:eastAsia="ja-JP"/>
        </w:rPr>
        <w:t>Th</w:t>
      </w:r>
      <w:r w:rsidR="002D7A79" w:rsidRPr="00D61425">
        <w:rPr>
          <w:lang w:eastAsia="ja-JP"/>
        </w:rPr>
        <w:t>e</w:t>
      </w:r>
      <w:proofErr w:type="gramEnd"/>
      <w:r w:rsidR="001E09DC" w:rsidRPr="00D61425">
        <w:rPr>
          <w:lang w:eastAsia="ja-JP"/>
        </w:rPr>
        <w:t xml:space="preserve"> </w:t>
      </w:r>
      <w:r w:rsidR="002D7A79" w:rsidRPr="00D61425">
        <w:rPr>
          <w:i/>
          <w:lang w:eastAsia="ja-JP"/>
        </w:rPr>
        <w:t>B</w:t>
      </w:r>
      <w:r w:rsidR="001E09DC" w:rsidRPr="00D61425">
        <w:rPr>
          <w:i/>
          <w:lang w:eastAsia="ja-JP"/>
        </w:rPr>
        <w:t xml:space="preserve">udget </w:t>
      </w:r>
      <w:r w:rsidR="002D7A79" w:rsidRPr="00D61425">
        <w:rPr>
          <w:i/>
          <w:lang w:eastAsia="ja-JP"/>
        </w:rPr>
        <w:t>C</w:t>
      </w:r>
      <w:r w:rsidR="001E09DC" w:rsidRPr="00D61425">
        <w:rPr>
          <w:i/>
          <w:lang w:eastAsia="ja-JP"/>
        </w:rPr>
        <w:t>alculator</w:t>
      </w:r>
      <w:r w:rsidR="001E09DC" w:rsidRPr="00D61425">
        <w:rPr>
          <w:lang w:eastAsia="ja-JP"/>
        </w:rPr>
        <w:t xml:space="preserve"> helps </w:t>
      </w:r>
      <w:r w:rsidR="00687CF7" w:rsidRPr="00D61425">
        <w:rPr>
          <w:lang w:eastAsia="ja-JP"/>
        </w:rPr>
        <w:t xml:space="preserve">you </w:t>
      </w:r>
      <w:r w:rsidR="001E09DC" w:rsidRPr="00D61425">
        <w:rPr>
          <w:lang w:eastAsia="ja-JP"/>
        </w:rPr>
        <w:t xml:space="preserve">estimate </w:t>
      </w:r>
      <w:r w:rsidR="00687CF7" w:rsidRPr="00D61425">
        <w:rPr>
          <w:lang w:eastAsia="ja-JP"/>
        </w:rPr>
        <w:t xml:space="preserve">the cost of </w:t>
      </w:r>
      <w:r w:rsidR="001E09DC" w:rsidRPr="00D61425">
        <w:rPr>
          <w:lang w:eastAsia="ja-JP"/>
        </w:rPr>
        <w:t xml:space="preserve">living on </w:t>
      </w:r>
      <w:r w:rsidR="00687CF7" w:rsidRPr="00D61425">
        <w:rPr>
          <w:lang w:eastAsia="ja-JP"/>
        </w:rPr>
        <w:t>your</w:t>
      </w:r>
      <w:r w:rsidR="001E09DC" w:rsidRPr="00D61425">
        <w:rPr>
          <w:lang w:eastAsia="ja-JP"/>
        </w:rPr>
        <w:t xml:space="preserve"> own.</w:t>
      </w:r>
      <w:r w:rsidR="00687CF7" w:rsidRPr="00D61425">
        <w:rPr>
          <w:lang w:eastAsia="ja-JP"/>
        </w:rPr>
        <w:t xml:space="preserve"> After you complete the activity by making choices about a variety of expenses, it displays the </w:t>
      </w:r>
      <w:r w:rsidR="001E09DC" w:rsidRPr="00D61425">
        <w:rPr>
          <w:lang w:eastAsia="ja-JP"/>
        </w:rPr>
        <w:t xml:space="preserve">salary required and </w:t>
      </w:r>
      <w:r w:rsidR="009852B5" w:rsidRPr="00D61425">
        <w:rPr>
          <w:lang w:eastAsia="ja-JP"/>
        </w:rPr>
        <w:t xml:space="preserve">options to explore </w:t>
      </w:r>
      <w:r w:rsidR="001E09DC" w:rsidRPr="00D61425">
        <w:rPr>
          <w:lang w:eastAsia="ja-JP"/>
        </w:rPr>
        <w:t xml:space="preserve">occupations </w:t>
      </w:r>
      <w:r w:rsidR="009852B5" w:rsidRPr="00D61425">
        <w:rPr>
          <w:lang w:eastAsia="ja-JP"/>
        </w:rPr>
        <w:t>with similar salary ranges.</w:t>
      </w:r>
    </w:p>
    <w:p w14:paraId="345F61CC" w14:textId="12A3B4DE" w:rsidR="00D61425" w:rsidRPr="00D61425" w:rsidRDefault="0027212B" w:rsidP="00D61425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line="276" w:lineRule="auto"/>
        <w:rPr>
          <w:lang w:eastAsia="ja-JP"/>
        </w:rPr>
      </w:pPr>
      <w:r w:rsidRPr="0047233C">
        <w:rPr>
          <w:bCs/>
          <w:noProof/>
          <w:color w:val="F20017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2FC21B" wp14:editId="4FE6A83B">
                <wp:simplePos x="0" y="0"/>
                <wp:positionH relativeFrom="column">
                  <wp:posOffset>-74930</wp:posOffset>
                </wp:positionH>
                <wp:positionV relativeFrom="paragraph">
                  <wp:posOffset>781202</wp:posOffset>
                </wp:positionV>
                <wp:extent cx="222250" cy="219710"/>
                <wp:effectExtent l="57150" t="57150" r="0" b="469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9710"/>
                        </a:xfrm>
                        <a:prstGeom prst="ellipse">
                          <a:avLst/>
                        </a:prstGeom>
                        <a:solidFill>
                          <a:srgbClr val="52505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2C015" id="Oval 8" o:spid="_x0000_s1026" style="position:absolute;margin-left:-5.9pt;margin-top:61.5pt;width:17.5pt;height:17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" fillcolor="#525051" stroked="f"/>
            </w:pict>
          </mc:Fallback>
        </mc:AlternateContent>
      </w:r>
      <w:r w:rsidR="006B175E" w:rsidRPr="0047233C">
        <w:rPr>
          <w:b/>
          <w:bCs/>
          <w:color w:val="F20017"/>
          <w:lang w:eastAsia="ja-JP"/>
        </w:rPr>
        <w:t xml:space="preserve">Your </w:t>
      </w:r>
      <w:r w:rsidR="001E09DC" w:rsidRPr="0047233C">
        <w:rPr>
          <w:b/>
          <w:bCs/>
          <w:color w:val="F20017"/>
          <w:lang w:eastAsia="ja-JP"/>
        </w:rPr>
        <w:t>Tools for College and Career Readiness</w:t>
      </w:r>
      <w:r w:rsidR="001E09DC" w:rsidRPr="0047233C">
        <w:rPr>
          <w:color w:val="F20017"/>
          <w:lang w:eastAsia="ja-JP"/>
        </w:rPr>
        <w:t xml:space="preserve"> </w:t>
      </w:r>
      <w:proofErr w:type="gramStart"/>
      <w:r w:rsidR="009852B5" w:rsidRPr="00141020">
        <w:rPr>
          <w:lang w:eastAsia="ja-JP"/>
        </w:rPr>
        <w:t>The</w:t>
      </w:r>
      <w:proofErr w:type="gramEnd"/>
      <w:r w:rsidR="009852B5" w:rsidRPr="00141020">
        <w:rPr>
          <w:lang w:eastAsia="ja-JP"/>
        </w:rPr>
        <w:t xml:space="preserve"> </w:t>
      </w:r>
      <w:r w:rsidR="009852B5" w:rsidRPr="00D61425">
        <w:rPr>
          <w:i/>
          <w:lang w:eastAsia="ja-JP"/>
        </w:rPr>
        <w:t>Assessment</w:t>
      </w:r>
      <w:r w:rsidR="00141020">
        <w:rPr>
          <w:i/>
          <w:lang w:eastAsia="ja-JP"/>
        </w:rPr>
        <w:t xml:space="preserve"> </w:t>
      </w:r>
      <w:r w:rsidR="009852B5" w:rsidRPr="00D61425">
        <w:rPr>
          <w:i/>
          <w:lang w:eastAsia="ja-JP"/>
        </w:rPr>
        <w:t xml:space="preserve">and </w:t>
      </w:r>
      <w:r w:rsidR="001E09DC" w:rsidRPr="00D61425">
        <w:rPr>
          <w:i/>
          <w:lang w:eastAsia="ja-JP"/>
        </w:rPr>
        <w:t>Training Center</w:t>
      </w:r>
      <w:r w:rsidR="001E09DC" w:rsidRPr="00D61425">
        <w:rPr>
          <w:lang w:eastAsia="ja-JP"/>
        </w:rPr>
        <w:t xml:space="preserve"> </w:t>
      </w:r>
      <w:r w:rsidR="009852B5" w:rsidRPr="00D61425">
        <w:rPr>
          <w:lang w:eastAsia="ja-JP"/>
        </w:rPr>
        <w:t>contains options for practice tests, homework help and online learning. Whether you’re getting ready for college, preparing for a career exam or ready to learn new computer skills there’s a resource to help you prepare for that next step.</w:t>
      </w:r>
    </w:p>
    <w:p w14:paraId="0ED17E58" w14:textId="78E73C22" w:rsidR="001E09DC" w:rsidRPr="00D61425" w:rsidRDefault="0027212B" w:rsidP="00D61425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120" w:line="276" w:lineRule="auto"/>
        <w:rPr>
          <w:lang w:eastAsia="ja-JP"/>
        </w:rPr>
      </w:pPr>
      <w:r w:rsidRPr="0047233C">
        <w:rPr>
          <w:bCs/>
          <w:noProof/>
          <w:color w:val="F20017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BE88D3" wp14:editId="7153E042">
                <wp:simplePos x="0" y="0"/>
                <wp:positionH relativeFrom="column">
                  <wp:posOffset>-77953</wp:posOffset>
                </wp:positionH>
                <wp:positionV relativeFrom="paragraph">
                  <wp:posOffset>784860</wp:posOffset>
                </wp:positionV>
                <wp:extent cx="222250" cy="219710"/>
                <wp:effectExtent l="57150" t="57150" r="0" b="469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9710"/>
                        </a:xfrm>
                        <a:prstGeom prst="ellipse">
                          <a:avLst/>
                        </a:prstGeom>
                        <a:solidFill>
                          <a:srgbClr val="52505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F6C77" id="Oval 11" o:spid="_x0000_s1026" style="position:absolute;margin-left:-6.15pt;margin-top:61.8pt;width:17.5pt;height:17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" fillcolor="#525051" stroked="f"/>
            </w:pict>
          </mc:Fallback>
        </mc:AlternateContent>
      </w:r>
      <w:r w:rsidR="001E09DC" w:rsidRPr="0047233C">
        <w:rPr>
          <w:b/>
          <w:bCs/>
          <w:color w:val="F20017"/>
          <w:lang w:eastAsia="ja-JP"/>
        </w:rPr>
        <w:t xml:space="preserve">Build </w:t>
      </w:r>
      <w:r w:rsidR="006B175E" w:rsidRPr="0047233C">
        <w:rPr>
          <w:b/>
          <w:bCs/>
          <w:color w:val="F20017"/>
          <w:lang w:eastAsia="ja-JP"/>
        </w:rPr>
        <w:t xml:space="preserve">or Upload </w:t>
      </w:r>
      <w:r w:rsidR="001E09DC" w:rsidRPr="0047233C">
        <w:rPr>
          <w:b/>
          <w:bCs/>
          <w:color w:val="F20017"/>
          <w:lang w:eastAsia="ja-JP"/>
        </w:rPr>
        <w:t>Your Resume</w:t>
      </w:r>
      <w:r w:rsidR="001E09DC" w:rsidRPr="0047233C">
        <w:rPr>
          <w:color w:val="F20017"/>
          <w:lang w:eastAsia="ja-JP"/>
        </w:rPr>
        <w:t xml:space="preserve"> </w:t>
      </w:r>
      <w:proofErr w:type="gramStart"/>
      <w:r w:rsidR="002D7A79" w:rsidRPr="00D61425">
        <w:rPr>
          <w:lang w:eastAsia="ja-JP"/>
        </w:rPr>
        <w:t>The</w:t>
      </w:r>
      <w:proofErr w:type="gramEnd"/>
      <w:r w:rsidR="002D7A79" w:rsidRPr="00D61425">
        <w:rPr>
          <w:lang w:eastAsia="ja-JP"/>
        </w:rPr>
        <w:t xml:space="preserve"> </w:t>
      </w:r>
      <w:r w:rsidR="002D7A79" w:rsidRPr="00D61425">
        <w:rPr>
          <w:i/>
          <w:lang w:eastAsia="ja-JP"/>
        </w:rPr>
        <w:t xml:space="preserve">Resume </w:t>
      </w:r>
      <w:r w:rsidR="001E09DC" w:rsidRPr="00D61425">
        <w:rPr>
          <w:lang w:eastAsia="ja-JP"/>
        </w:rPr>
        <w:t xml:space="preserve">tool allows </w:t>
      </w:r>
      <w:r w:rsidR="002D7A79" w:rsidRPr="00D61425">
        <w:rPr>
          <w:lang w:eastAsia="ja-JP"/>
        </w:rPr>
        <w:t xml:space="preserve">you </w:t>
      </w:r>
      <w:r w:rsidR="001E09DC" w:rsidRPr="00D61425">
        <w:rPr>
          <w:lang w:eastAsia="ja-JP"/>
        </w:rPr>
        <w:t>to upload an existing resume or create a new resume</w:t>
      </w:r>
      <w:r w:rsidR="002D7A79" w:rsidRPr="00D61425">
        <w:rPr>
          <w:lang w:eastAsia="ja-JP"/>
        </w:rPr>
        <w:t xml:space="preserve"> </w:t>
      </w:r>
      <w:r w:rsidR="00141020">
        <w:rPr>
          <w:lang w:eastAsia="ja-JP"/>
        </w:rPr>
        <w:t>by answering questions about your learning and work experiences</w:t>
      </w:r>
      <w:r w:rsidR="001E09DC" w:rsidRPr="00D61425">
        <w:rPr>
          <w:lang w:eastAsia="ja-JP"/>
        </w:rPr>
        <w:t xml:space="preserve">. </w:t>
      </w:r>
      <w:r w:rsidR="002D7A79" w:rsidRPr="00D61425">
        <w:rPr>
          <w:lang w:eastAsia="ja-JP"/>
        </w:rPr>
        <w:t>You</w:t>
      </w:r>
      <w:r w:rsidR="001E09DC" w:rsidRPr="00D61425">
        <w:rPr>
          <w:lang w:eastAsia="ja-JP"/>
        </w:rPr>
        <w:t xml:space="preserve"> can also upload other important documents like </w:t>
      </w:r>
      <w:r w:rsidR="00525BB5" w:rsidRPr="00D61425">
        <w:rPr>
          <w:lang w:eastAsia="ja-JP"/>
        </w:rPr>
        <w:t>certificates</w:t>
      </w:r>
      <w:r w:rsidR="001E09DC" w:rsidRPr="00D61425">
        <w:rPr>
          <w:lang w:eastAsia="ja-JP"/>
        </w:rPr>
        <w:t xml:space="preserve">, </w:t>
      </w:r>
      <w:r w:rsidR="002D7A79" w:rsidRPr="00D61425">
        <w:rPr>
          <w:lang w:eastAsia="ja-JP"/>
        </w:rPr>
        <w:t>references or essays</w:t>
      </w:r>
      <w:r w:rsidR="001E09DC" w:rsidRPr="00D61425">
        <w:rPr>
          <w:lang w:eastAsia="ja-JP"/>
        </w:rPr>
        <w:t xml:space="preserve">. </w:t>
      </w:r>
      <w:r w:rsidR="00525BB5" w:rsidRPr="00D61425">
        <w:rPr>
          <w:lang w:eastAsia="ja-JP"/>
        </w:rPr>
        <w:t>When</w:t>
      </w:r>
      <w:r w:rsidR="002D7A79" w:rsidRPr="00D61425">
        <w:rPr>
          <w:lang w:eastAsia="ja-JP"/>
        </w:rPr>
        <w:t xml:space="preserve"> you’re ready to apply for a job, you can use the online </w:t>
      </w:r>
      <w:r w:rsidR="00525BB5" w:rsidRPr="00D61425">
        <w:rPr>
          <w:lang w:eastAsia="ja-JP"/>
        </w:rPr>
        <w:t xml:space="preserve">resume rater </w:t>
      </w:r>
      <w:r w:rsidR="002D7A79" w:rsidRPr="00D61425">
        <w:rPr>
          <w:lang w:eastAsia="ja-JP"/>
        </w:rPr>
        <w:t>to get tips for improving your resume</w:t>
      </w:r>
      <w:r w:rsidR="001E09DC" w:rsidRPr="00D61425">
        <w:rPr>
          <w:lang w:eastAsia="ja-JP"/>
        </w:rPr>
        <w:t>.</w:t>
      </w:r>
    </w:p>
    <w:p w14:paraId="15E8BECD" w14:textId="59FAE4ED" w:rsidR="001E09DC" w:rsidRPr="00D61425" w:rsidRDefault="0027212B" w:rsidP="00D61425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120" w:line="276" w:lineRule="auto"/>
        <w:rPr>
          <w:lang w:eastAsia="ja-JP"/>
        </w:rPr>
      </w:pPr>
      <w:r w:rsidRPr="0047233C">
        <w:rPr>
          <w:bCs/>
          <w:noProof/>
          <w:color w:val="F20017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498850" wp14:editId="5851B938">
                <wp:simplePos x="0" y="0"/>
                <wp:positionH relativeFrom="column">
                  <wp:posOffset>-76835</wp:posOffset>
                </wp:positionH>
                <wp:positionV relativeFrom="paragraph">
                  <wp:posOffset>790054</wp:posOffset>
                </wp:positionV>
                <wp:extent cx="222250" cy="219710"/>
                <wp:effectExtent l="57150" t="57150" r="0" b="469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9710"/>
                        </a:xfrm>
                        <a:prstGeom prst="ellipse">
                          <a:avLst/>
                        </a:prstGeom>
                        <a:solidFill>
                          <a:srgbClr val="52505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4114D" id="Oval 10" o:spid="_x0000_s1026" style="position:absolute;margin-left:-6.05pt;margin-top:62.2pt;width:17.5pt;height:17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" fillcolor="#525051" stroked="f"/>
            </w:pict>
          </mc:Fallback>
        </mc:AlternateContent>
      </w:r>
      <w:r w:rsidR="001E09DC" w:rsidRPr="0047233C">
        <w:rPr>
          <w:b/>
          <w:bCs/>
          <w:color w:val="F20017"/>
          <w:lang w:eastAsia="ja-JP"/>
        </w:rPr>
        <w:t>Search for Job Options</w:t>
      </w:r>
      <w:r w:rsidR="001E09DC" w:rsidRPr="0047233C">
        <w:rPr>
          <w:color w:val="F20017"/>
          <w:lang w:eastAsia="ja-JP"/>
        </w:rPr>
        <w:t xml:space="preserve"> </w:t>
      </w:r>
      <w:proofErr w:type="gramStart"/>
      <w:r w:rsidR="002B6DFE" w:rsidRPr="00D61425">
        <w:rPr>
          <w:lang w:eastAsia="ja-JP"/>
        </w:rPr>
        <w:t>The</w:t>
      </w:r>
      <w:proofErr w:type="gramEnd"/>
      <w:r w:rsidR="002B6DFE" w:rsidRPr="00D61425">
        <w:rPr>
          <w:lang w:eastAsia="ja-JP"/>
        </w:rPr>
        <w:t xml:space="preserve"> </w:t>
      </w:r>
      <w:r w:rsidR="0011335A" w:rsidRPr="00D61425">
        <w:rPr>
          <w:i/>
          <w:lang w:eastAsia="ja-JP"/>
        </w:rPr>
        <w:t>Job Search</w:t>
      </w:r>
      <w:r w:rsidR="0011335A" w:rsidRPr="00D61425">
        <w:rPr>
          <w:lang w:eastAsia="ja-JP"/>
        </w:rPr>
        <w:t xml:space="preserve"> </w:t>
      </w:r>
      <w:r w:rsidR="002B6DFE" w:rsidRPr="00D61425">
        <w:rPr>
          <w:lang w:eastAsia="ja-JP"/>
        </w:rPr>
        <w:t xml:space="preserve">will </w:t>
      </w:r>
      <w:r w:rsidR="001E09DC" w:rsidRPr="00D61425">
        <w:rPr>
          <w:lang w:eastAsia="ja-JP"/>
        </w:rPr>
        <w:t>help</w:t>
      </w:r>
      <w:r w:rsidR="002B6DFE" w:rsidRPr="00D61425">
        <w:rPr>
          <w:lang w:eastAsia="ja-JP"/>
        </w:rPr>
        <w:t xml:space="preserve"> you</w:t>
      </w:r>
      <w:r w:rsidR="001E09DC" w:rsidRPr="00D61425">
        <w:rPr>
          <w:lang w:eastAsia="ja-JP"/>
        </w:rPr>
        <w:t xml:space="preserve"> search for internships, co-op</w:t>
      </w:r>
      <w:r w:rsidR="002B6DFE" w:rsidRPr="00D61425">
        <w:rPr>
          <w:lang w:eastAsia="ja-JP"/>
        </w:rPr>
        <w:t>s</w:t>
      </w:r>
      <w:r w:rsidR="001E09DC" w:rsidRPr="00D61425">
        <w:rPr>
          <w:lang w:eastAsia="ja-JP"/>
        </w:rPr>
        <w:t xml:space="preserve"> </w:t>
      </w:r>
      <w:r w:rsidR="002B6DFE" w:rsidRPr="00D61425">
        <w:rPr>
          <w:lang w:eastAsia="ja-JP"/>
        </w:rPr>
        <w:t>and available</w:t>
      </w:r>
      <w:r w:rsidR="001E09DC" w:rsidRPr="00D61425">
        <w:rPr>
          <w:lang w:eastAsia="ja-JP"/>
        </w:rPr>
        <w:t xml:space="preserve"> job opportunities. </w:t>
      </w:r>
      <w:r w:rsidR="002B6DFE" w:rsidRPr="00D61425">
        <w:rPr>
          <w:lang w:eastAsia="ja-JP"/>
        </w:rPr>
        <w:t>S</w:t>
      </w:r>
      <w:r w:rsidR="001E09DC" w:rsidRPr="00D61425">
        <w:rPr>
          <w:lang w:eastAsia="ja-JP"/>
        </w:rPr>
        <w:t xml:space="preserve">earch by </w:t>
      </w:r>
      <w:r w:rsidR="002B6DFE" w:rsidRPr="00D61425">
        <w:rPr>
          <w:lang w:eastAsia="ja-JP"/>
        </w:rPr>
        <w:t xml:space="preserve">key word, </w:t>
      </w:r>
      <w:r w:rsidR="001E09DC" w:rsidRPr="00D61425">
        <w:rPr>
          <w:lang w:eastAsia="ja-JP"/>
        </w:rPr>
        <w:t>title, occupation, salary range, or location. The tool</w:t>
      </w:r>
      <w:r w:rsidR="002B6DFE" w:rsidRPr="00D61425">
        <w:rPr>
          <w:lang w:eastAsia="ja-JP"/>
        </w:rPr>
        <w:t xml:space="preserve"> is also helpful for researching </w:t>
      </w:r>
      <w:r w:rsidR="001E09DC" w:rsidRPr="00D61425">
        <w:rPr>
          <w:lang w:eastAsia="ja-JP"/>
        </w:rPr>
        <w:t xml:space="preserve">companies </w:t>
      </w:r>
      <w:r w:rsidR="002B6DFE" w:rsidRPr="00D61425">
        <w:rPr>
          <w:lang w:eastAsia="ja-JP"/>
        </w:rPr>
        <w:t>that hire for jobs you’re interested in, showing you current job openings</w:t>
      </w:r>
      <w:r w:rsidR="001E09DC" w:rsidRPr="00D61425">
        <w:rPr>
          <w:lang w:eastAsia="ja-JP"/>
        </w:rPr>
        <w:t xml:space="preserve"> </w:t>
      </w:r>
      <w:r w:rsidR="002B6DFE" w:rsidRPr="00D61425">
        <w:rPr>
          <w:lang w:eastAsia="ja-JP"/>
        </w:rPr>
        <w:t xml:space="preserve">and the actual </w:t>
      </w:r>
      <w:r w:rsidR="001E09DC" w:rsidRPr="00D61425">
        <w:rPr>
          <w:lang w:eastAsia="ja-JP"/>
        </w:rPr>
        <w:t>salary ranges</w:t>
      </w:r>
      <w:r w:rsidR="002B6DFE" w:rsidRPr="00D61425">
        <w:rPr>
          <w:lang w:eastAsia="ja-JP"/>
        </w:rPr>
        <w:t>.</w:t>
      </w:r>
    </w:p>
    <w:p w14:paraId="4C3962BA" w14:textId="21AF15E2" w:rsidR="007D25BC" w:rsidRPr="00D61425" w:rsidRDefault="001E09DC" w:rsidP="00D61425">
      <w:pPr>
        <w:pStyle w:val="ListParagraph"/>
        <w:numPr>
          <w:ilvl w:val="0"/>
          <w:numId w:val="72"/>
        </w:numPr>
        <w:spacing w:line="276" w:lineRule="auto"/>
      </w:pPr>
      <w:r w:rsidRPr="0047233C">
        <w:rPr>
          <w:b/>
          <w:bCs/>
          <w:color w:val="F20017"/>
          <w:lang w:eastAsia="ja-JP"/>
        </w:rPr>
        <w:t xml:space="preserve">Review Your </w:t>
      </w:r>
      <w:r w:rsidRPr="0047233C">
        <w:rPr>
          <w:b/>
          <w:bCs/>
          <w:iCs/>
          <w:color w:val="F20017"/>
          <w:lang w:eastAsia="ja-JP"/>
        </w:rPr>
        <w:t>Backpack</w:t>
      </w:r>
      <w:r w:rsidRPr="0047233C">
        <w:rPr>
          <w:color w:val="F20017"/>
          <w:lang w:eastAsia="ja-JP"/>
        </w:rPr>
        <w:t xml:space="preserve"> </w:t>
      </w:r>
      <w:proofErr w:type="gramStart"/>
      <w:r w:rsidRPr="00D61425">
        <w:rPr>
          <w:lang w:eastAsia="ja-JP"/>
        </w:rPr>
        <w:t>The</w:t>
      </w:r>
      <w:proofErr w:type="gramEnd"/>
      <w:r w:rsidRPr="00D61425">
        <w:rPr>
          <w:lang w:eastAsia="ja-JP"/>
        </w:rPr>
        <w:t xml:space="preserve"> </w:t>
      </w:r>
      <w:r w:rsidRPr="00D61425">
        <w:rPr>
          <w:i/>
          <w:iCs/>
          <w:lang w:eastAsia="ja-JP"/>
        </w:rPr>
        <w:t>Backpack</w:t>
      </w:r>
      <w:r w:rsidRPr="00D61425">
        <w:rPr>
          <w:lang w:eastAsia="ja-JP"/>
        </w:rPr>
        <w:t xml:space="preserve"> shows everything </w:t>
      </w:r>
      <w:r w:rsidR="006B175E" w:rsidRPr="00D61425">
        <w:rPr>
          <w:lang w:eastAsia="ja-JP"/>
        </w:rPr>
        <w:t>you</w:t>
      </w:r>
      <w:r w:rsidRPr="00D61425">
        <w:rPr>
          <w:lang w:eastAsia="ja-JP"/>
        </w:rPr>
        <w:t xml:space="preserve"> have </w:t>
      </w:r>
      <w:r w:rsidR="006B175E" w:rsidRPr="00D61425">
        <w:rPr>
          <w:lang w:eastAsia="ja-JP"/>
        </w:rPr>
        <w:t>completed an</w:t>
      </w:r>
      <w:r w:rsidR="002222B8" w:rsidRPr="00D61425">
        <w:rPr>
          <w:lang w:eastAsia="ja-JP"/>
        </w:rPr>
        <w:t>d</w:t>
      </w:r>
      <w:r w:rsidR="006B175E" w:rsidRPr="00D61425">
        <w:rPr>
          <w:lang w:eastAsia="ja-JP"/>
        </w:rPr>
        <w:t xml:space="preserve"> saved</w:t>
      </w:r>
      <w:r w:rsidRPr="00D61425">
        <w:rPr>
          <w:lang w:eastAsia="ja-JP"/>
        </w:rPr>
        <w:t xml:space="preserve"> </w:t>
      </w:r>
      <w:r w:rsidR="006B175E" w:rsidRPr="00D61425">
        <w:rPr>
          <w:lang w:eastAsia="ja-JP"/>
        </w:rPr>
        <w:t>in</w:t>
      </w:r>
      <w:r w:rsidRPr="00D61425">
        <w:rPr>
          <w:lang w:eastAsia="ja-JP"/>
        </w:rPr>
        <w:t xml:space="preserve"> O</w:t>
      </w:r>
      <w:r w:rsidR="006B175E" w:rsidRPr="00D61425">
        <w:rPr>
          <w:lang w:eastAsia="ja-JP"/>
        </w:rPr>
        <w:t>hioMeansJobs</w:t>
      </w:r>
      <w:r w:rsidRPr="00D61425">
        <w:rPr>
          <w:lang w:eastAsia="ja-JP"/>
        </w:rPr>
        <w:t xml:space="preserve"> K-12. </w:t>
      </w:r>
      <w:r w:rsidR="006B175E" w:rsidRPr="00D61425">
        <w:rPr>
          <w:lang w:eastAsia="ja-JP"/>
        </w:rPr>
        <w:t>Your</w:t>
      </w:r>
      <w:r w:rsidRPr="00D61425">
        <w:rPr>
          <w:lang w:eastAsia="ja-JP"/>
        </w:rPr>
        <w:t xml:space="preserve"> </w:t>
      </w:r>
      <w:r w:rsidRPr="00D61425">
        <w:rPr>
          <w:i/>
          <w:lang w:eastAsia="ja-JP"/>
        </w:rPr>
        <w:t>Backpack</w:t>
      </w:r>
      <w:r w:rsidRPr="00D61425">
        <w:rPr>
          <w:lang w:eastAsia="ja-JP"/>
        </w:rPr>
        <w:t xml:space="preserve"> reminds </w:t>
      </w:r>
      <w:r w:rsidR="006B175E" w:rsidRPr="00D61425">
        <w:rPr>
          <w:lang w:eastAsia="ja-JP"/>
        </w:rPr>
        <w:t xml:space="preserve">you to </w:t>
      </w:r>
      <w:r w:rsidRPr="00D61425">
        <w:rPr>
          <w:lang w:eastAsia="ja-JP"/>
        </w:rPr>
        <w:t xml:space="preserve">complete activities </w:t>
      </w:r>
      <w:r w:rsidR="006B175E" w:rsidRPr="00D61425">
        <w:rPr>
          <w:lang w:eastAsia="ja-JP"/>
        </w:rPr>
        <w:t>with approaching deadlines or due dates</w:t>
      </w:r>
      <w:r w:rsidRPr="00D61425">
        <w:rPr>
          <w:lang w:eastAsia="ja-JP"/>
        </w:rPr>
        <w:t xml:space="preserve">. </w:t>
      </w:r>
      <w:r w:rsidR="006B175E" w:rsidRPr="00D61425">
        <w:rPr>
          <w:lang w:eastAsia="ja-JP"/>
        </w:rPr>
        <w:t xml:space="preserve">You </w:t>
      </w:r>
      <w:r w:rsidRPr="00D61425">
        <w:rPr>
          <w:lang w:eastAsia="ja-JP"/>
        </w:rPr>
        <w:t xml:space="preserve">can </w:t>
      </w:r>
      <w:r w:rsidR="006B175E" w:rsidRPr="00D61425">
        <w:rPr>
          <w:lang w:eastAsia="ja-JP"/>
        </w:rPr>
        <w:t>update goals</w:t>
      </w:r>
      <w:r w:rsidRPr="00D61425">
        <w:rPr>
          <w:lang w:eastAsia="ja-JP"/>
        </w:rPr>
        <w:t xml:space="preserve">, view scores, </w:t>
      </w:r>
      <w:r w:rsidR="006B175E" w:rsidRPr="00D61425">
        <w:rPr>
          <w:lang w:eastAsia="ja-JP"/>
        </w:rPr>
        <w:t xml:space="preserve">add items to your </w:t>
      </w:r>
      <w:r w:rsidRPr="00D61425">
        <w:rPr>
          <w:lang w:eastAsia="ja-JP"/>
        </w:rPr>
        <w:t>calendar</w:t>
      </w:r>
      <w:r w:rsidR="006B175E" w:rsidRPr="00D61425">
        <w:rPr>
          <w:lang w:eastAsia="ja-JP"/>
        </w:rPr>
        <w:t>,</w:t>
      </w:r>
      <w:r w:rsidRPr="00D61425">
        <w:rPr>
          <w:lang w:eastAsia="ja-JP"/>
        </w:rPr>
        <w:t xml:space="preserve"> </w:t>
      </w:r>
      <w:r w:rsidR="006B175E" w:rsidRPr="00D61425">
        <w:rPr>
          <w:lang w:eastAsia="ja-JP"/>
        </w:rPr>
        <w:t xml:space="preserve">revisit your </w:t>
      </w:r>
      <w:r w:rsidRPr="00D61425">
        <w:rPr>
          <w:lang w:eastAsia="ja-JP"/>
        </w:rPr>
        <w:t xml:space="preserve">target salary, </w:t>
      </w:r>
      <w:r w:rsidR="006B175E" w:rsidRPr="00D61425">
        <w:rPr>
          <w:lang w:eastAsia="ja-JP"/>
        </w:rPr>
        <w:t xml:space="preserve">access your </w:t>
      </w:r>
      <w:r w:rsidRPr="00D61425">
        <w:rPr>
          <w:lang w:eastAsia="ja-JP"/>
        </w:rPr>
        <w:t>resume, and more.</w:t>
      </w:r>
    </w:p>
    <w:sectPr w:rsidR="007D25BC" w:rsidRPr="00D61425" w:rsidSect="007806D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CCC0B" w14:textId="77777777" w:rsidR="004C339C" w:rsidRDefault="004C339C" w:rsidP="00512739">
      <w:r>
        <w:separator/>
      </w:r>
    </w:p>
  </w:endnote>
  <w:endnote w:type="continuationSeparator" w:id="0">
    <w:p w14:paraId="6168F227" w14:textId="77777777" w:rsidR="004C339C" w:rsidRDefault="004C339C" w:rsidP="0051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A86C" w14:textId="77777777" w:rsidR="006B6627" w:rsidRDefault="006B6627" w:rsidP="00CD07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5AEB1" w14:textId="77777777" w:rsidR="006B6627" w:rsidRDefault="006B6627" w:rsidP="004719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10532" w14:textId="77777777" w:rsidR="006B6627" w:rsidRPr="004719F4" w:rsidRDefault="006B6627" w:rsidP="00CD07D5">
    <w:pPr>
      <w:pStyle w:val="Footer"/>
      <w:framePr w:wrap="around" w:vAnchor="text" w:hAnchor="margin" w:xAlign="right" w:y="1"/>
      <w:rPr>
        <w:rStyle w:val="PageNumber"/>
        <w:rFonts w:ascii="Arial" w:hAnsi="Arial" w:cs="Arial"/>
        <w:i w:val="0"/>
        <w:sz w:val="20"/>
        <w:szCs w:val="20"/>
      </w:rPr>
    </w:pPr>
    <w:r w:rsidRPr="004719F4">
      <w:rPr>
        <w:rStyle w:val="PageNumber"/>
        <w:rFonts w:ascii="Arial" w:hAnsi="Arial" w:cs="Arial"/>
        <w:i w:val="0"/>
        <w:sz w:val="20"/>
        <w:szCs w:val="20"/>
      </w:rPr>
      <w:fldChar w:fldCharType="begin"/>
    </w:r>
    <w:r w:rsidRPr="004719F4">
      <w:rPr>
        <w:rStyle w:val="PageNumber"/>
        <w:rFonts w:ascii="Arial" w:hAnsi="Arial" w:cs="Arial"/>
        <w:i w:val="0"/>
        <w:sz w:val="20"/>
        <w:szCs w:val="20"/>
      </w:rPr>
      <w:instrText xml:space="preserve">PAGE  </w:instrText>
    </w:r>
    <w:r w:rsidRPr="004719F4">
      <w:rPr>
        <w:rStyle w:val="PageNumber"/>
        <w:rFonts w:ascii="Arial" w:hAnsi="Arial" w:cs="Arial"/>
        <w:i w:val="0"/>
        <w:sz w:val="20"/>
        <w:szCs w:val="20"/>
      </w:rPr>
      <w:fldChar w:fldCharType="separate"/>
    </w:r>
    <w:r w:rsidR="00D61425">
      <w:rPr>
        <w:rStyle w:val="PageNumber"/>
        <w:rFonts w:ascii="Arial" w:hAnsi="Arial" w:cs="Arial"/>
        <w:i w:val="0"/>
        <w:noProof/>
        <w:sz w:val="20"/>
        <w:szCs w:val="20"/>
      </w:rPr>
      <w:t>2</w:t>
    </w:r>
    <w:r w:rsidRPr="004719F4">
      <w:rPr>
        <w:rStyle w:val="PageNumber"/>
        <w:rFonts w:ascii="Arial" w:hAnsi="Arial" w:cs="Arial"/>
        <w:i w:val="0"/>
        <w:sz w:val="20"/>
        <w:szCs w:val="20"/>
      </w:rPr>
      <w:fldChar w:fldCharType="end"/>
    </w:r>
  </w:p>
  <w:p w14:paraId="3D86BCAD" w14:textId="237873D3" w:rsidR="006B6627" w:rsidRPr="004719F4" w:rsidRDefault="006B6627" w:rsidP="004719F4">
    <w:pPr>
      <w:pStyle w:val="Footer"/>
      <w:ind w:right="360"/>
      <w:rPr>
        <w:rFonts w:ascii="Arial" w:hAnsi="Arial" w:cs="Arial"/>
        <w:b w:val="0"/>
        <w:i w:val="0"/>
        <w:sz w:val="20"/>
        <w:szCs w:val="20"/>
      </w:rPr>
    </w:pPr>
    <w:r>
      <w:rPr>
        <w:rFonts w:ascii="Arial" w:hAnsi="Arial" w:cs="Arial"/>
        <w:b w:val="0"/>
        <w:i w:val="0"/>
        <w:sz w:val="20"/>
        <w:szCs w:val="20"/>
      </w:rPr>
      <w:t>last modified 3/16</w:t>
    </w:r>
    <w:r w:rsidRPr="004719F4">
      <w:rPr>
        <w:rFonts w:ascii="Arial" w:hAnsi="Arial" w:cs="Arial"/>
        <w:b w:val="0"/>
        <w:i w:val="0"/>
        <w:sz w:val="20"/>
        <w:szCs w:val="20"/>
      </w:rPr>
      <w:t>/14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A7AA" w14:textId="49A7E83C" w:rsidR="001E09DC" w:rsidRPr="001E09DC" w:rsidRDefault="001E09DC" w:rsidP="001E09DC">
    <w:pPr>
      <w:pStyle w:val="Footer"/>
    </w:pPr>
    <w:r>
      <w:rPr>
        <w:b w:val="0"/>
        <w:bCs/>
        <w:noProof/>
        <w:sz w:val="23"/>
        <w:szCs w:val="23"/>
      </w:rPr>
      <w:drawing>
        <wp:inline distT="0" distB="0" distL="0" distR="0" wp14:anchorId="49852AF3" wp14:editId="2C7CC07E">
          <wp:extent cx="6400800" cy="605790"/>
          <wp:effectExtent l="0" t="0" r="0" b="3810"/>
          <wp:docPr id="2" name="Picture 2" descr="C:\Users\tisha.mcglaughlin\Documents\OMJ Logos\ode-omj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sha.mcglaughlin\Documents\OMJ Logos\ode-omj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98"/>
                  <a:stretch/>
                </pic:blipFill>
                <pic:spPr bwMode="auto">
                  <a:xfrm>
                    <a:off x="0" y="0"/>
                    <a:ext cx="64008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FE89" w14:textId="77777777" w:rsidR="004C339C" w:rsidRDefault="004C339C" w:rsidP="00512739">
      <w:r>
        <w:separator/>
      </w:r>
    </w:p>
  </w:footnote>
  <w:footnote w:type="continuationSeparator" w:id="0">
    <w:p w14:paraId="1AAD40D7" w14:textId="77777777" w:rsidR="004C339C" w:rsidRDefault="004C339C" w:rsidP="0051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55" w:type="dxa"/>
      <w:tblLook w:val="04A0" w:firstRow="1" w:lastRow="0" w:firstColumn="1" w:lastColumn="0" w:noHBand="0" w:noVBand="1"/>
    </w:tblPr>
    <w:tblGrid>
      <w:gridCol w:w="3175"/>
      <w:gridCol w:w="7380"/>
    </w:tblGrid>
    <w:tr w:rsidR="001E09DC" w14:paraId="443D7326" w14:textId="77777777" w:rsidTr="00AA3B01">
      <w:trPr>
        <w:trHeight w:val="1800"/>
      </w:trPr>
      <w:tc>
        <w:tcPr>
          <w:tcW w:w="3175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5" w:type="dxa"/>
            <w:bottom w:w="144" w:type="dxa"/>
            <w:right w:w="115" w:type="dxa"/>
          </w:tcMar>
        </w:tcPr>
        <w:p w14:paraId="3F6A4E41" w14:textId="77777777" w:rsidR="001E09DC" w:rsidRDefault="001E09DC" w:rsidP="00AA3B01">
          <w:pPr>
            <w:pStyle w:val="Header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51650736" wp14:editId="2BD27B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93520" cy="120015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io_k-12_document_heade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520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8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0" w:type="dxa"/>
            <w:bottom w:w="0" w:type="dxa"/>
            <w:right w:w="115" w:type="dxa"/>
          </w:tcMar>
          <w:vAlign w:val="center"/>
        </w:tcPr>
        <w:p w14:paraId="6C48E9C7" w14:textId="6CD27669" w:rsidR="001E09DC" w:rsidRPr="00574A58" w:rsidRDefault="001E09DC" w:rsidP="001E09DC">
          <w:pPr>
            <w:pStyle w:val="Header"/>
            <w:rPr>
              <w:rFonts w:ascii="Arial Black" w:hAnsi="Arial Black"/>
              <w:b/>
              <w:sz w:val="52"/>
              <w:szCs w:val="52"/>
            </w:rPr>
          </w:pPr>
          <w:r>
            <w:rPr>
              <w:rFonts w:ascii="Arial Black" w:hAnsi="Arial Black"/>
              <w:b/>
              <w:sz w:val="52"/>
              <w:szCs w:val="52"/>
            </w:rPr>
            <w:t>Guided Tour</w:t>
          </w:r>
        </w:p>
      </w:tc>
    </w:tr>
  </w:tbl>
  <w:p w14:paraId="19110175" w14:textId="77777777" w:rsidR="001E09DC" w:rsidRDefault="001E09DC">
    <w:pPr>
      <w:pStyle w:val="Header"/>
    </w:pPr>
  </w:p>
  <w:p w14:paraId="1B6AF8FF" w14:textId="77777777" w:rsidR="001E09DC" w:rsidRDefault="001E0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CC160"/>
    <w:lvl w:ilvl="0">
      <w:numFmt w:val="bullet"/>
      <w:lvlText w:val="*"/>
      <w:lvlJc w:val="left"/>
    </w:lvl>
  </w:abstractNum>
  <w:abstractNum w:abstractNumId="1" w15:restartNumberingAfterBreak="0">
    <w:nsid w:val="02134102"/>
    <w:multiLevelType w:val="hybridMultilevel"/>
    <w:tmpl w:val="7278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10457"/>
    <w:multiLevelType w:val="hybridMultilevel"/>
    <w:tmpl w:val="630E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35FE"/>
    <w:multiLevelType w:val="hybridMultilevel"/>
    <w:tmpl w:val="3880F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6434"/>
    <w:multiLevelType w:val="hybridMultilevel"/>
    <w:tmpl w:val="D2F6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1C7A"/>
    <w:multiLevelType w:val="hybridMultilevel"/>
    <w:tmpl w:val="5046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910210"/>
    <w:multiLevelType w:val="hybridMultilevel"/>
    <w:tmpl w:val="AB54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91EB0"/>
    <w:multiLevelType w:val="hybridMultilevel"/>
    <w:tmpl w:val="D5E2F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94901"/>
    <w:multiLevelType w:val="hybridMultilevel"/>
    <w:tmpl w:val="CB26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41D81"/>
    <w:multiLevelType w:val="hybridMultilevel"/>
    <w:tmpl w:val="203E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81435"/>
    <w:multiLevelType w:val="hybridMultilevel"/>
    <w:tmpl w:val="EB386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C2B07"/>
    <w:multiLevelType w:val="hybridMultilevel"/>
    <w:tmpl w:val="E9F2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025C9"/>
    <w:multiLevelType w:val="hybridMultilevel"/>
    <w:tmpl w:val="70DE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9656E"/>
    <w:multiLevelType w:val="hybridMultilevel"/>
    <w:tmpl w:val="DE8AD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ED79E6"/>
    <w:multiLevelType w:val="hybridMultilevel"/>
    <w:tmpl w:val="6520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85798"/>
    <w:multiLevelType w:val="hybridMultilevel"/>
    <w:tmpl w:val="04FC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615E4"/>
    <w:multiLevelType w:val="hybridMultilevel"/>
    <w:tmpl w:val="DDB2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1323D"/>
    <w:multiLevelType w:val="hybridMultilevel"/>
    <w:tmpl w:val="1722C3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02A149C"/>
    <w:multiLevelType w:val="hybridMultilevel"/>
    <w:tmpl w:val="C81A2306"/>
    <w:lvl w:ilvl="0" w:tplc="5324FE6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993B14"/>
    <w:multiLevelType w:val="hybridMultilevel"/>
    <w:tmpl w:val="00283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9D0CA0"/>
    <w:multiLevelType w:val="hybridMultilevel"/>
    <w:tmpl w:val="B31CC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2E5284"/>
    <w:multiLevelType w:val="hybridMultilevel"/>
    <w:tmpl w:val="9AD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D34D3D"/>
    <w:multiLevelType w:val="hybridMultilevel"/>
    <w:tmpl w:val="D328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B70CE"/>
    <w:multiLevelType w:val="hybridMultilevel"/>
    <w:tmpl w:val="BB4E3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7969E4"/>
    <w:multiLevelType w:val="hybridMultilevel"/>
    <w:tmpl w:val="2EA0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E34DE"/>
    <w:multiLevelType w:val="hybridMultilevel"/>
    <w:tmpl w:val="D4F0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428F4"/>
    <w:multiLevelType w:val="hybridMultilevel"/>
    <w:tmpl w:val="953EF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CD7B17"/>
    <w:multiLevelType w:val="hybridMultilevel"/>
    <w:tmpl w:val="C80E6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99439F"/>
    <w:multiLevelType w:val="hybridMultilevel"/>
    <w:tmpl w:val="E3D8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A38B3"/>
    <w:multiLevelType w:val="hybridMultilevel"/>
    <w:tmpl w:val="C3FA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472C2D"/>
    <w:multiLevelType w:val="hybridMultilevel"/>
    <w:tmpl w:val="F1DACE2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3A96CCA"/>
    <w:multiLevelType w:val="hybridMultilevel"/>
    <w:tmpl w:val="B2EA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0E1DA9"/>
    <w:multiLevelType w:val="hybridMultilevel"/>
    <w:tmpl w:val="0482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605E9"/>
    <w:multiLevelType w:val="hybridMultilevel"/>
    <w:tmpl w:val="E55E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F06C59"/>
    <w:multiLevelType w:val="hybridMultilevel"/>
    <w:tmpl w:val="9FC27518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4A916D69"/>
    <w:multiLevelType w:val="hybridMultilevel"/>
    <w:tmpl w:val="2A1E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43351"/>
    <w:multiLevelType w:val="hybridMultilevel"/>
    <w:tmpl w:val="D1B6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F403E1"/>
    <w:multiLevelType w:val="hybridMultilevel"/>
    <w:tmpl w:val="1C6A7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0124D"/>
    <w:multiLevelType w:val="multilevel"/>
    <w:tmpl w:val="EA241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9B22D9"/>
    <w:multiLevelType w:val="hybridMultilevel"/>
    <w:tmpl w:val="4734EF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221A3A"/>
    <w:multiLevelType w:val="hybridMultilevel"/>
    <w:tmpl w:val="B3344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CF51E6"/>
    <w:multiLevelType w:val="hybridMultilevel"/>
    <w:tmpl w:val="441A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246C6"/>
    <w:multiLevelType w:val="hybridMultilevel"/>
    <w:tmpl w:val="D78A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76AE8"/>
    <w:multiLevelType w:val="hybridMultilevel"/>
    <w:tmpl w:val="43360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B075D2D"/>
    <w:multiLevelType w:val="hybridMultilevel"/>
    <w:tmpl w:val="8538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1E6864"/>
    <w:multiLevelType w:val="hybridMultilevel"/>
    <w:tmpl w:val="06322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BFE71B8"/>
    <w:multiLevelType w:val="hybridMultilevel"/>
    <w:tmpl w:val="E7FAF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3E0F8E"/>
    <w:multiLevelType w:val="hybridMultilevel"/>
    <w:tmpl w:val="FC945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4A502C"/>
    <w:multiLevelType w:val="hybridMultilevel"/>
    <w:tmpl w:val="DCD4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BD001D"/>
    <w:multiLevelType w:val="hybridMultilevel"/>
    <w:tmpl w:val="FF34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657E81"/>
    <w:multiLevelType w:val="hybridMultilevel"/>
    <w:tmpl w:val="D06AF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9B0424"/>
    <w:multiLevelType w:val="hybridMultilevel"/>
    <w:tmpl w:val="114C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741561"/>
    <w:multiLevelType w:val="hybridMultilevel"/>
    <w:tmpl w:val="AE9C45D4"/>
    <w:lvl w:ilvl="0" w:tplc="C76E4AE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312D1"/>
    <w:multiLevelType w:val="hybridMultilevel"/>
    <w:tmpl w:val="3C16A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5813F8D"/>
    <w:multiLevelType w:val="hybridMultilevel"/>
    <w:tmpl w:val="A018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644BA"/>
    <w:multiLevelType w:val="hybridMultilevel"/>
    <w:tmpl w:val="9D707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2942D1"/>
    <w:multiLevelType w:val="hybridMultilevel"/>
    <w:tmpl w:val="77D6B330"/>
    <w:lvl w:ilvl="0" w:tplc="5324FE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A32AEA"/>
    <w:multiLevelType w:val="hybridMultilevel"/>
    <w:tmpl w:val="CA0EF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C70E8B"/>
    <w:multiLevelType w:val="hybridMultilevel"/>
    <w:tmpl w:val="042A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7D32D4"/>
    <w:multiLevelType w:val="hybridMultilevel"/>
    <w:tmpl w:val="54F2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28388D"/>
    <w:multiLevelType w:val="multilevel"/>
    <w:tmpl w:val="EA241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A75C9B"/>
    <w:multiLevelType w:val="hybridMultilevel"/>
    <w:tmpl w:val="EA24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5A300E"/>
    <w:multiLevelType w:val="hybridMultilevel"/>
    <w:tmpl w:val="6A78F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F72502"/>
    <w:multiLevelType w:val="hybridMultilevel"/>
    <w:tmpl w:val="FA32D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B4C7730"/>
    <w:multiLevelType w:val="hybridMultilevel"/>
    <w:tmpl w:val="8188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27C99"/>
    <w:multiLevelType w:val="hybridMultilevel"/>
    <w:tmpl w:val="991C7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D0031B4"/>
    <w:multiLevelType w:val="hybridMultilevel"/>
    <w:tmpl w:val="FC26C9A4"/>
    <w:lvl w:ilvl="0" w:tplc="527CC160">
      <w:numFmt w:val="bullet"/>
      <w:lvlText w:val=""/>
      <w:lvlJc w:val="left"/>
      <w:pPr>
        <w:ind w:left="86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7" w15:restartNumberingAfterBreak="0">
    <w:nsid w:val="7D8D5C3E"/>
    <w:multiLevelType w:val="hybridMultilevel"/>
    <w:tmpl w:val="EC0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F54D23"/>
    <w:multiLevelType w:val="hybridMultilevel"/>
    <w:tmpl w:val="DDD0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52"/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7">
    <w:abstractNumId w:val="66"/>
  </w:num>
  <w:num w:numId="8">
    <w:abstractNumId w:val="8"/>
  </w:num>
  <w:num w:numId="9">
    <w:abstractNumId w:val="46"/>
  </w:num>
  <w:num w:numId="10">
    <w:abstractNumId w:val="37"/>
  </w:num>
  <w:num w:numId="11">
    <w:abstractNumId w:val="39"/>
  </w:num>
  <w:num w:numId="12">
    <w:abstractNumId w:val="3"/>
  </w:num>
  <w:num w:numId="13">
    <w:abstractNumId w:val="34"/>
  </w:num>
  <w:num w:numId="14">
    <w:abstractNumId w:val="14"/>
  </w:num>
  <w:num w:numId="15">
    <w:abstractNumId w:val="1"/>
  </w:num>
  <w:num w:numId="16">
    <w:abstractNumId w:val="15"/>
  </w:num>
  <w:num w:numId="17">
    <w:abstractNumId w:val="55"/>
  </w:num>
  <w:num w:numId="18">
    <w:abstractNumId w:val="58"/>
  </w:num>
  <w:num w:numId="19">
    <w:abstractNumId w:val="57"/>
  </w:num>
  <w:num w:numId="20">
    <w:abstractNumId w:val="20"/>
  </w:num>
  <w:num w:numId="21">
    <w:abstractNumId w:val="41"/>
  </w:num>
  <w:num w:numId="22">
    <w:abstractNumId w:val="32"/>
  </w:num>
  <w:num w:numId="23">
    <w:abstractNumId w:val="7"/>
  </w:num>
  <w:num w:numId="24">
    <w:abstractNumId w:val="64"/>
  </w:num>
  <w:num w:numId="25">
    <w:abstractNumId w:val="36"/>
  </w:num>
  <w:num w:numId="26">
    <w:abstractNumId w:val="49"/>
  </w:num>
  <w:num w:numId="27">
    <w:abstractNumId w:val="21"/>
  </w:num>
  <w:num w:numId="28">
    <w:abstractNumId w:val="68"/>
  </w:num>
  <w:num w:numId="29">
    <w:abstractNumId w:val="33"/>
  </w:num>
  <w:num w:numId="30">
    <w:abstractNumId w:val="27"/>
  </w:num>
  <w:num w:numId="31">
    <w:abstractNumId w:val="31"/>
  </w:num>
  <w:num w:numId="32">
    <w:abstractNumId w:val="10"/>
  </w:num>
  <w:num w:numId="33">
    <w:abstractNumId w:val="5"/>
  </w:num>
  <w:num w:numId="34">
    <w:abstractNumId w:val="12"/>
  </w:num>
  <w:num w:numId="35">
    <w:abstractNumId w:val="62"/>
  </w:num>
  <w:num w:numId="36">
    <w:abstractNumId w:val="25"/>
  </w:num>
  <w:num w:numId="37">
    <w:abstractNumId w:val="67"/>
  </w:num>
  <w:num w:numId="38">
    <w:abstractNumId w:val="51"/>
  </w:num>
  <w:num w:numId="39">
    <w:abstractNumId w:val="28"/>
  </w:num>
  <w:num w:numId="40">
    <w:abstractNumId w:val="19"/>
  </w:num>
  <w:num w:numId="41">
    <w:abstractNumId w:val="22"/>
  </w:num>
  <w:num w:numId="42">
    <w:abstractNumId w:val="48"/>
  </w:num>
  <w:num w:numId="43">
    <w:abstractNumId w:val="23"/>
  </w:num>
  <w:num w:numId="44">
    <w:abstractNumId w:val="29"/>
  </w:num>
  <w:num w:numId="45">
    <w:abstractNumId w:val="63"/>
  </w:num>
  <w:num w:numId="46">
    <w:abstractNumId w:val="47"/>
  </w:num>
  <w:num w:numId="47">
    <w:abstractNumId w:val="35"/>
  </w:num>
  <w:num w:numId="48">
    <w:abstractNumId w:val="53"/>
  </w:num>
  <w:num w:numId="49">
    <w:abstractNumId w:val="6"/>
  </w:num>
  <w:num w:numId="50">
    <w:abstractNumId w:val="42"/>
  </w:num>
  <w:num w:numId="51">
    <w:abstractNumId w:val="44"/>
  </w:num>
  <w:num w:numId="52">
    <w:abstractNumId w:val="40"/>
  </w:num>
  <w:num w:numId="53">
    <w:abstractNumId w:val="26"/>
  </w:num>
  <w:num w:numId="54">
    <w:abstractNumId w:val="65"/>
  </w:num>
  <w:num w:numId="55">
    <w:abstractNumId w:val="45"/>
  </w:num>
  <w:num w:numId="56">
    <w:abstractNumId w:val="13"/>
  </w:num>
  <w:num w:numId="57">
    <w:abstractNumId w:val="59"/>
  </w:num>
  <w:num w:numId="58">
    <w:abstractNumId w:val="61"/>
  </w:num>
  <w:num w:numId="59">
    <w:abstractNumId w:val="50"/>
  </w:num>
  <w:num w:numId="60">
    <w:abstractNumId w:val="43"/>
  </w:num>
  <w:num w:numId="61">
    <w:abstractNumId w:val="24"/>
  </w:num>
  <w:num w:numId="62">
    <w:abstractNumId w:val="38"/>
  </w:num>
  <w:num w:numId="63">
    <w:abstractNumId w:val="60"/>
  </w:num>
  <w:num w:numId="64">
    <w:abstractNumId w:val="17"/>
  </w:num>
  <w:num w:numId="65">
    <w:abstractNumId w:val="54"/>
  </w:num>
  <w:num w:numId="66">
    <w:abstractNumId w:val="30"/>
  </w:num>
  <w:num w:numId="67">
    <w:abstractNumId w:val="9"/>
  </w:num>
  <w:num w:numId="68">
    <w:abstractNumId w:val="2"/>
  </w:num>
  <w:num w:numId="69">
    <w:abstractNumId w:val="4"/>
  </w:num>
  <w:num w:numId="70">
    <w:abstractNumId w:val="11"/>
  </w:num>
  <w:num w:numId="71">
    <w:abstractNumId w:val="16"/>
  </w:num>
  <w:num w:numId="7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39"/>
    <w:rsid w:val="00001C7D"/>
    <w:rsid w:val="000070B2"/>
    <w:rsid w:val="00007D79"/>
    <w:rsid w:val="000136F4"/>
    <w:rsid w:val="00014E68"/>
    <w:rsid w:val="00015F49"/>
    <w:rsid w:val="00016D0B"/>
    <w:rsid w:val="00023CA3"/>
    <w:rsid w:val="00027701"/>
    <w:rsid w:val="000302B3"/>
    <w:rsid w:val="00031B17"/>
    <w:rsid w:val="000321B5"/>
    <w:rsid w:val="000336C0"/>
    <w:rsid w:val="000459E4"/>
    <w:rsid w:val="00045F53"/>
    <w:rsid w:val="00047BB4"/>
    <w:rsid w:val="0005549D"/>
    <w:rsid w:val="00055C2B"/>
    <w:rsid w:val="00056710"/>
    <w:rsid w:val="00061BDB"/>
    <w:rsid w:val="00063239"/>
    <w:rsid w:val="00066660"/>
    <w:rsid w:val="0006746C"/>
    <w:rsid w:val="00071D25"/>
    <w:rsid w:val="00073D0B"/>
    <w:rsid w:val="00074CF6"/>
    <w:rsid w:val="00075761"/>
    <w:rsid w:val="00076518"/>
    <w:rsid w:val="00080DDC"/>
    <w:rsid w:val="00080F27"/>
    <w:rsid w:val="00082D4D"/>
    <w:rsid w:val="00082E24"/>
    <w:rsid w:val="00083162"/>
    <w:rsid w:val="00084792"/>
    <w:rsid w:val="000963DE"/>
    <w:rsid w:val="000967D4"/>
    <w:rsid w:val="00097113"/>
    <w:rsid w:val="000A069F"/>
    <w:rsid w:val="000A2610"/>
    <w:rsid w:val="000A41F7"/>
    <w:rsid w:val="000B103B"/>
    <w:rsid w:val="000B1E85"/>
    <w:rsid w:val="000B20A3"/>
    <w:rsid w:val="000B2414"/>
    <w:rsid w:val="000C13E0"/>
    <w:rsid w:val="000C231A"/>
    <w:rsid w:val="000C4529"/>
    <w:rsid w:val="000C5116"/>
    <w:rsid w:val="000D2108"/>
    <w:rsid w:val="000D2B9D"/>
    <w:rsid w:val="000D587F"/>
    <w:rsid w:val="000D68B0"/>
    <w:rsid w:val="000E495E"/>
    <w:rsid w:val="000E4F4F"/>
    <w:rsid w:val="000F450A"/>
    <w:rsid w:val="000F4A96"/>
    <w:rsid w:val="0010117B"/>
    <w:rsid w:val="001116A4"/>
    <w:rsid w:val="001130BD"/>
    <w:rsid w:val="0011335A"/>
    <w:rsid w:val="00113646"/>
    <w:rsid w:val="00113648"/>
    <w:rsid w:val="0011417F"/>
    <w:rsid w:val="00114A2A"/>
    <w:rsid w:val="00114E58"/>
    <w:rsid w:val="00114EB6"/>
    <w:rsid w:val="00116009"/>
    <w:rsid w:val="00126FF0"/>
    <w:rsid w:val="00126FF1"/>
    <w:rsid w:val="0012704F"/>
    <w:rsid w:val="001309A2"/>
    <w:rsid w:val="0013183E"/>
    <w:rsid w:val="00141020"/>
    <w:rsid w:val="001469F7"/>
    <w:rsid w:val="001549C2"/>
    <w:rsid w:val="00155234"/>
    <w:rsid w:val="001634BB"/>
    <w:rsid w:val="001701C0"/>
    <w:rsid w:val="001702DF"/>
    <w:rsid w:val="001717A1"/>
    <w:rsid w:val="00171C8D"/>
    <w:rsid w:val="00175055"/>
    <w:rsid w:val="00175A72"/>
    <w:rsid w:val="0018188D"/>
    <w:rsid w:val="00185875"/>
    <w:rsid w:val="00186639"/>
    <w:rsid w:val="0018670C"/>
    <w:rsid w:val="00192224"/>
    <w:rsid w:val="00193F62"/>
    <w:rsid w:val="001A0DA6"/>
    <w:rsid w:val="001A2754"/>
    <w:rsid w:val="001A6BC9"/>
    <w:rsid w:val="001B0C2C"/>
    <w:rsid w:val="001B1D04"/>
    <w:rsid w:val="001B342A"/>
    <w:rsid w:val="001B575D"/>
    <w:rsid w:val="001C295D"/>
    <w:rsid w:val="001C3CB7"/>
    <w:rsid w:val="001C494D"/>
    <w:rsid w:val="001C6F0D"/>
    <w:rsid w:val="001D1E63"/>
    <w:rsid w:val="001D43AC"/>
    <w:rsid w:val="001D57DD"/>
    <w:rsid w:val="001D6728"/>
    <w:rsid w:val="001E09DC"/>
    <w:rsid w:val="001E0F49"/>
    <w:rsid w:val="001E5D66"/>
    <w:rsid w:val="001F1CD4"/>
    <w:rsid w:val="001F4CB1"/>
    <w:rsid w:val="001F5DE7"/>
    <w:rsid w:val="001F7782"/>
    <w:rsid w:val="002038ED"/>
    <w:rsid w:val="00207F4B"/>
    <w:rsid w:val="002143EC"/>
    <w:rsid w:val="00216DF3"/>
    <w:rsid w:val="002217A7"/>
    <w:rsid w:val="002222B8"/>
    <w:rsid w:val="00232D0F"/>
    <w:rsid w:val="0024013C"/>
    <w:rsid w:val="00240EA4"/>
    <w:rsid w:val="002427C1"/>
    <w:rsid w:val="00244083"/>
    <w:rsid w:val="00244F37"/>
    <w:rsid w:val="00253736"/>
    <w:rsid w:val="002615AA"/>
    <w:rsid w:val="00263B74"/>
    <w:rsid w:val="00264979"/>
    <w:rsid w:val="0027207B"/>
    <w:rsid w:val="0027212B"/>
    <w:rsid w:val="00272F7A"/>
    <w:rsid w:val="00273A55"/>
    <w:rsid w:val="00276B42"/>
    <w:rsid w:val="00277F3D"/>
    <w:rsid w:val="00282B55"/>
    <w:rsid w:val="00284EEE"/>
    <w:rsid w:val="002865C3"/>
    <w:rsid w:val="0029045D"/>
    <w:rsid w:val="00292407"/>
    <w:rsid w:val="00296AF5"/>
    <w:rsid w:val="002979A1"/>
    <w:rsid w:val="002A48D2"/>
    <w:rsid w:val="002B16F0"/>
    <w:rsid w:val="002B3CAD"/>
    <w:rsid w:val="002B50CD"/>
    <w:rsid w:val="002B6346"/>
    <w:rsid w:val="002B6DFE"/>
    <w:rsid w:val="002C0C45"/>
    <w:rsid w:val="002C2EA5"/>
    <w:rsid w:val="002C551E"/>
    <w:rsid w:val="002C7E50"/>
    <w:rsid w:val="002D6CED"/>
    <w:rsid w:val="002D77A2"/>
    <w:rsid w:val="002D7A79"/>
    <w:rsid w:val="002E0028"/>
    <w:rsid w:val="002E048C"/>
    <w:rsid w:val="002E2B72"/>
    <w:rsid w:val="002E49C6"/>
    <w:rsid w:val="002E4BE1"/>
    <w:rsid w:val="002E5D98"/>
    <w:rsid w:val="002E6B81"/>
    <w:rsid w:val="002E75A1"/>
    <w:rsid w:val="002F2DED"/>
    <w:rsid w:val="002F4F06"/>
    <w:rsid w:val="002F72A4"/>
    <w:rsid w:val="00300963"/>
    <w:rsid w:val="003031EC"/>
    <w:rsid w:val="00310A02"/>
    <w:rsid w:val="003123C2"/>
    <w:rsid w:val="003170C3"/>
    <w:rsid w:val="00320625"/>
    <w:rsid w:val="00321DE7"/>
    <w:rsid w:val="003238F0"/>
    <w:rsid w:val="00325347"/>
    <w:rsid w:val="00325CD9"/>
    <w:rsid w:val="0032613A"/>
    <w:rsid w:val="00326C03"/>
    <w:rsid w:val="00331A84"/>
    <w:rsid w:val="00332292"/>
    <w:rsid w:val="00332848"/>
    <w:rsid w:val="00336034"/>
    <w:rsid w:val="0034480E"/>
    <w:rsid w:val="003471B6"/>
    <w:rsid w:val="0035055C"/>
    <w:rsid w:val="00351355"/>
    <w:rsid w:val="0035370B"/>
    <w:rsid w:val="00361720"/>
    <w:rsid w:val="00363826"/>
    <w:rsid w:val="0036414B"/>
    <w:rsid w:val="00364A0E"/>
    <w:rsid w:val="003660C7"/>
    <w:rsid w:val="00372901"/>
    <w:rsid w:val="003744BC"/>
    <w:rsid w:val="003756C2"/>
    <w:rsid w:val="00377581"/>
    <w:rsid w:val="00381B2A"/>
    <w:rsid w:val="00382E48"/>
    <w:rsid w:val="00387AD1"/>
    <w:rsid w:val="0039031D"/>
    <w:rsid w:val="00390522"/>
    <w:rsid w:val="003911D2"/>
    <w:rsid w:val="00391A4B"/>
    <w:rsid w:val="003933D5"/>
    <w:rsid w:val="003941A7"/>
    <w:rsid w:val="0039592B"/>
    <w:rsid w:val="00396FE3"/>
    <w:rsid w:val="003A00DC"/>
    <w:rsid w:val="003A30C7"/>
    <w:rsid w:val="003A4417"/>
    <w:rsid w:val="003A51F0"/>
    <w:rsid w:val="003A6F1F"/>
    <w:rsid w:val="003B171F"/>
    <w:rsid w:val="003B4BC5"/>
    <w:rsid w:val="003B54CA"/>
    <w:rsid w:val="003B612A"/>
    <w:rsid w:val="003B6E55"/>
    <w:rsid w:val="003B7296"/>
    <w:rsid w:val="003B7E30"/>
    <w:rsid w:val="003C0079"/>
    <w:rsid w:val="003C0C86"/>
    <w:rsid w:val="003D446C"/>
    <w:rsid w:val="003D63E9"/>
    <w:rsid w:val="003E09AF"/>
    <w:rsid w:val="003E6848"/>
    <w:rsid w:val="003F472D"/>
    <w:rsid w:val="003F4E96"/>
    <w:rsid w:val="003F69A1"/>
    <w:rsid w:val="003F6C7D"/>
    <w:rsid w:val="003F7CF1"/>
    <w:rsid w:val="00401FD7"/>
    <w:rsid w:val="0040279D"/>
    <w:rsid w:val="004039C1"/>
    <w:rsid w:val="00404A0E"/>
    <w:rsid w:val="004076DA"/>
    <w:rsid w:val="004101B4"/>
    <w:rsid w:val="00410697"/>
    <w:rsid w:val="004125B2"/>
    <w:rsid w:val="004134B5"/>
    <w:rsid w:val="004138C0"/>
    <w:rsid w:val="0042252A"/>
    <w:rsid w:val="00423F2C"/>
    <w:rsid w:val="004245BA"/>
    <w:rsid w:val="004268BF"/>
    <w:rsid w:val="0042795A"/>
    <w:rsid w:val="00435448"/>
    <w:rsid w:val="00436A49"/>
    <w:rsid w:val="00437310"/>
    <w:rsid w:val="00441895"/>
    <w:rsid w:val="00441CDA"/>
    <w:rsid w:val="00443BD3"/>
    <w:rsid w:val="00443F51"/>
    <w:rsid w:val="00445DE8"/>
    <w:rsid w:val="00446AF9"/>
    <w:rsid w:val="00450260"/>
    <w:rsid w:val="00451AE4"/>
    <w:rsid w:val="004548BB"/>
    <w:rsid w:val="00457E37"/>
    <w:rsid w:val="00461761"/>
    <w:rsid w:val="0046315A"/>
    <w:rsid w:val="00463433"/>
    <w:rsid w:val="004638B5"/>
    <w:rsid w:val="0046503D"/>
    <w:rsid w:val="00465191"/>
    <w:rsid w:val="0046697A"/>
    <w:rsid w:val="004702A8"/>
    <w:rsid w:val="004719F4"/>
    <w:rsid w:val="0047233C"/>
    <w:rsid w:val="00472E64"/>
    <w:rsid w:val="004730F2"/>
    <w:rsid w:val="00473316"/>
    <w:rsid w:val="00474735"/>
    <w:rsid w:val="0047701B"/>
    <w:rsid w:val="00477BE2"/>
    <w:rsid w:val="00477D81"/>
    <w:rsid w:val="0048242B"/>
    <w:rsid w:val="004861EE"/>
    <w:rsid w:val="00487EE0"/>
    <w:rsid w:val="00491415"/>
    <w:rsid w:val="00494E10"/>
    <w:rsid w:val="004A0811"/>
    <w:rsid w:val="004A0C9C"/>
    <w:rsid w:val="004A2B33"/>
    <w:rsid w:val="004A37E7"/>
    <w:rsid w:val="004B3522"/>
    <w:rsid w:val="004B4EC5"/>
    <w:rsid w:val="004B613B"/>
    <w:rsid w:val="004C339C"/>
    <w:rsid w:val="004C6331"/>
    <w:rsid w:val="004D4AA0"/>
    <w:rsid w:val="004D6107"/>
    <w:rsid w:val="004D7DC1"/>
    <w:rsid w:val="004E0178"/>
    <w:rsid w:val="004E40D1"/>
    <w:rsid w:val="004E4AB9"/>
    <w:rsid w:val="004E5414"/>
    <w:rsid w:val="004E556D"/>
    <w:rsid w:val="004E5E4D"/>
    <w:rsid w:val="004E7EF6"/>
    <w:rsid w:val="004F3937"/>
    <w:rsid w:val="004F43E2"/>
    <w:rsid w:val="004F74FF"/>
    <w:rsid w:val="00500033"/>
    <w:rsid w:val="00500E46"/>
    <w:rsid w:val="00500F60"/>
    <w:rsid w:val="00502554"/>
    <w:rsid w:val="0050263B"/>
    <w:rsid w:val="00502F2B"/>
    <w:rsid w:val="005049BC"/>
    <w:rsid w:val="00507D86"/>
    <w:rsid w:val="00512739"/>
    <w:rsid w:val="00513570"/>
    <w:rsid w:val="00514312"/>
    <w:rsid w:val="005161F2"/>
    <w:rsid w:val="00516F81"/>
    <w:rsid w:val="00521304"/>
    <w:rsid w:val="00524EA4"/>
    <w:rsid w:val="00525BB5"/>
    <w:rsid w:val="00530AC8"/>
    <w:rsid w:val="005319EC"/>
    <w:rsid w:val="00532632"/>
    <w:rsid w:val="00533D48"/>
    <w:rsid w:val="005349EA"/>
    <w:rsid w:val="00534A9A"/>
    <w:rsid w:val="005353CC"/>
    <w:rsid w:val="00543E40"/>
    <w:rsid w:val="00544E6C"/>
    <w:rsid w:val="00553588"/>
    <w:rsid w:val="005567C3"/>
    <w:rsid w:val="005603B3"/>
    <w:rsid w:val="00560574"/>
    <w:rsid w:val="00563138"/>
    <w:rsid w:val="00572286"/>
    <w:rsid w:val="00574456"/>
    <w:rsid w:val="0057565B"/>
    <w:rsid w:val="005757EC"/>
    <w:rsid w:val="0057633D"/>
    <w:rsid w:val="00580284"/>
    <w:rsid w:val="0058110D"/>
    <w:rsid w:val="00581872"/>
    <w:rsid w:val="00587D23"/>
    <w:rsid w:val="0059014B"/>
    <w:rsid w:val="00591481"/>
    <w:rsid w:val="00591AE0"/>
    <w:rsid w:val="00593741"/>
    <w:rsid w:val="0059410B"/>
    <w:rsid w:val="005A51E0"/>
    <w:rsid w:val="005B01DF"/>
    <w:rsid w:val="005B16F5"/>
    <w:rsid w:val="005B1F2C"/>
    <w:rsid w:val="005B54D0"/>
    <w:rsid w:val="005B5CD8"/>
    <w:rsid w:val="005B5E74"/>
    <w:rsid w:val="005B71AC"/>
    <w:rsid w:val="005B7BF1"/>
    <w:rsid w:val="005C07D0"/>
    <w:rsid w:val="005C19E6"/>
    <w:rsid w:val="005C6D53"/>
    <w:rsid w:val="005D060A"/>
    <w:rsid w:val="005D13FD"/>
    <w:rsid w:val="005D2193"/>
    <w:rsid w:val="005D5B1E"/>
    <w:rsid w:val="005D6280"/>
    <w:rsid w:val="005E0F16"/>
    <w:rsid w:val="005E4529"/>
    <w:rsid w:val="005F2954"/>
    <w:rsid w:val="005F63B4"/>
    <w:rsid w:val="005F7EFF"/>
    <w:rsid w:val="006024E6"/>
    <w:rsid w:val="00605FB8"/>
    <w:rsid w:val="00610EFA"/>
    <w:rsid w:val="00613E11"/>
    <w:rsid w:val="00616A51"/>
    <w:rsid w:val="00621A84"/>
    <w:rsid w:val="00627DE7"/>
    <w:rsid w:val="0063316F"/>
    <w:rsid w:val="00635E50"/>
    <w:rsid w:val="00640874"/>
    <w:rsid w:val="006414B9"/>
    <w:rsid w:val="00641C88"/>
    <w:rsid w:val="00643392"/>
    <w:rsid w:val="00646920"/>
    <w:rsid w:val="00650881"/>
    <w:rsid w:val="006516EA"/>
    <w:rsid w:val="00652756"/>
    <w:rsid w:val="00655A1A"/>
    <w:rsid w:val="00666342"/>
    <w:rsid w:val="00667E8F"/>
    <w:rsid w:val="006705A6"/>
    <w:rsid w:val="006717A2"/>
    <w:rsid w:val="00671BEC"/>
    <w:rsid w:val="00671DFF"/>
    <w:rsid w:val="00672FC8"/>
    <w:rsid w:val="00677017"/>
    <w:rsid w:val="00684C91"/>
    <w:rsid w:val="00685021"/>
    <w:rsid w:val="00685C0E"/>
    <w:rsid w:val="00687CF7"/>
    <w:rsid w:val="006915B0"/>
    <w:rsid w:val="0069332A"/>
    <w:rsid w:val="006A10A1"/>
    <w:rsid w:val="006A3A13"/>
    <w:rsid w:val="006B164A"/>
    <w:rsid w:val="006B175E"/>
    <w:rsid w:val="006B3179"/>
    <w:rsid w:val="006B370D"/>
    <w:rsid w:val="006B6627"/>
    <w:rsid w:val="006B7BD3"/>
    <w:rsid w:val="006C232D"/>
    <w:rsid w:val="006C2461"/>
    <w:rsid w:val="006C33B2"/>
    <w:rsid w:val="006C48AF"/>
    <w:rsid w:val="006C4CFE"/>
    <w:rsid w:val="006C6BBD"/>
    <w:rsid w:val="006D0A79"/>
    <w:rsid w:val="006D3DB3"/>
    <w:rsid w:val="006D58EE"/>
    <w:rsid w:val="006D75E8"/>
    <w:rsid w:val="006E2C3B"/>
    <w:rsid w:val="006E4B45"/>
    <w:rsid w:val="006E4E3B"/>
    <w:rsid w:val="006E527B"/>
    <w:rsid w:val="006E5378"/>
    <w:rsid w:val="006E7408"/>
    <w:rsid w:val="006F1799"/>
    <w:rsid w:val="006F1BBD"/>
    <w:rsid w:val="006F203F"/>
    <w:rsid w:val="006F45DD"/>
    <w:rsid w:val="006F6E9D"/>
    <w:rsid w:val="00705574"/>
    <w:rsid w:val="00712738"/>
    <w:rsid w:val="00712C82"/>
    <w:rsid w:val="007156EF"/>
    <w:rsid w:val="00716004"/>
    <w:rsid w:val="00717579"/>
    <w:rsid w:val="00722F46"/>
    <w:rsid w:val="00725544"/>
    <w:rsid w:val="007301B4"/>
    <w:rsid w:val="00730EE9"/>
    <w:rsid w:val="00731619"/>
    <w:rsid w:val="00731956"/>
    <w:rsid w:val="00734D54"/>
    <w:rsid w:val="00740286"/>
    <w:rsid w:val="00745DA8"/>
    <w:rsid w:val="007564C7"/>
    <w:rsid w:val="00756E6E"/>
    <w:rsid w:val="00761083"/>
    <w:rsid w:val="00761104"/>
    <w:rsid w:val="007627D5"/>
    <w:rsid w:val="00762D88"/>
    <w:rsid w:val="007632EA"/>
    <w:rsid w:val="00763D33"/>
    <w:rsid w:val="0076490A"/>
    <w:rsid w:val="00764CA0"/>
    <w:rsid w:val="00764F0B"/>
    <w:rsid w:val="00770478"/>
    <w:rsid w:val="00774000"/>
    <w:rsid w:val="007753F4"/>
    <w:rsid w:val="00775C96"/>
    <w:rsid w:val="007760B9"/>
    <w:rsid w:val="007806DC"/>
    <w:rsid w:val="00782C27"/>
    <w:rsid w:val="00786260"/>
    <w:rsid w:val="0079097D"/>
    <w:rsid w:val="0079324A"/>
    <w:rsid w:val="00795BE5"/>
    <w:rsid w:val="007A3296"/>
    <w:rsid w:val="007A4703"/>
    <w:rsid w:val="007A4AF7"/>
    <w:rsid w:val="007A7E0E"/>
    <w:rsid w:val="007B1548"/>
    <w:rsid w:val="007B1D00"/>
    <w:rsid w:val="007B2C84"/>
    <w:rsid w:val="007B3E56"/>
    <w:rsid w:val="007B4081"/>
    <w:rsid w:val="007B7078"/>
    <w:rsid w:val="007C5356"/>
    <w:rsid w:val="007C6DBD"/>
    <w:rsid w:val="007D0A11"/>
    <w:rsid w:val="007D25BC"/>
    <w:rsid w:val="007D2D45"/>
    <w:rsid w:val="007D5902"/>
    <w:rsid w:val="007D6E52"/>
    <w:rsid w:val="007D7F7B"/>
    <w:rsid w:val="007E22A1"/>
    <w:rsid w:val="007E3E6A"/>
    <w:rsid w:val="007F3A56"/>
    <w:rsid w:val="007F51E7"/>
    <w:rsid w:val="007F5D94"/>
    <w:rsid w:val="007F7818"/>
    <w:rsid w:val="00800164"/>
    <w:rsid w:val="0080077E"/>
    <w:rsid w:val="00801163"/>
    <w:rsid w:val="008038D8"/>
    <w:rsid w:val="008065D0"/>
    <w:rsid w:val="008104B6"/>
    <w:rsid w:val="00811B4C"/>
    <w:rsid w:val="00812C4E"/>
    <w:rsid w:val="00815C4C"/>
    <w:rsid w:val="0081693A"/>
    <w:rsid w:val="00817526"/>
    <w:rsid w:val="0082102D"/>
    <w:rsid w:val="0082103B"/>
    <w:rsid w:val="0083021F"/>
    <w:rsid w:val="00830E7A"/>
    <w:rsid w:val="008349B3"/>
    <w:rsid w:val="0083756F"/>
    <w:rsid w:val="008431E5"/>
    <w:rsid w:val="00845BFF"/>
    <w:rsid w:val="00847B3F"/>
    <w:rsid w:val="00850DA2"/>
    <w:rsid w:val="0085114F"/>
    <w:rsid w:val="00852DBF"/>
    <w:rsid w:val="00852F16"/>
    <w:rsid w:val="00855011"/>
    <w:rsid w:val="00855F70"/>
    <w:rsid w:val="00860C3F"/>
    <w:rsid w:val="0086182B"/>
    <w:rsid w:val="00865E51"/>
    <w:rsid w:val="0087071D"/>
    <w:rsid w:val="008758F9"/>
    <w:rsid w:val="00875DFA"/>
    <w:rsid w:val="00880EF6"/>
    <w:rsid w:val="00881455"/>
    <w:rsid w:val="008828A6"/>
    <w:rsid w:val="00882C51"/>
    <w:rsid w:val="008874FE"/>
    <w:rsid w:val="008927FC"/>
    <w:rsid w:val="008A41AB"/>
    <w:rsid w:val="008A52C2"/>
    <w:rsid w:val="008A6D23"/>
    <w:rsid w:val="008B318D"/>
    <w:rsid w:val="008B3229"/>
    <w:rsid w:val="008B32F0"/>
    <w:rsid w:val="008B41F7"/>
    <w:rsid w:val="008B658B"/>
    <w:rsid w:val="008B682E"/>
    <w:rsid w:val="008B7944"/>
    <w:rsid w:val="008C04AB"/>
    <w:rsid w:val="008C1AC9"/>
    <w:rsid w:val="008C23F2"/>
    <w:rsid w:val="008C2B26"/>
    <w:rsid w:val="008C6496"/>
    <w:rsid w:val="008C67D9"/>
    <w:rsid w:val="008D1CDE"/>
    <w:rsid w:val="008D2561"/>
    <w:rsid w:val="008D6574"/>
    <w:rsid w:val="008D779E"/>
    <w:rsid w:val="008E01FE"/>
    <w:rsid w:val="008E0A2B"/>
    <w:rsid w:val="008E0AE8"/>
    <w:rsid w:val="008E2120"/>
    <w:rsid w:val="008E3326"/>
    <w:rsid w:val="008E3EB2"/>
    <w:rsid w:val="008E648F"/>
    <w:rsid w:val="008F4293"/>
    <w:rsid w:val="008F4B51"/>
    <w:rsid w:val="008F59AD"/>
    <w:rsid w:val="008F7A1D"/>
    <w:rsid w:val="00900EF0"/>
    <w:rsid w:val="0090364F"/>
    <w:rsid w:val="00904DD5"/>
    <w:rsid w:val="00914BAF"/>
    <w:rsid w:val="00915D10"/>
    <w:rsid w:val="009178BF"/>
    <w:rsid w:val="009209FB"/>
    <w:rsid w:val="00921B65"/>
    <w:rsid w:val="00922543"/>
    <w:rsid w:val="00925D2D"/>
    <w:rsid w:val="00926D9F"/>
    <w:rsid w:val="00927960"/>
    <w:rsid w:val="0093646E"/>
    <w:rsid w:val="00940D0E"/>
    <w:rsid w:val="00940D8A"/>
    <w:rsid w:val="009457E2"/>
    <w:rsid w:val="00954656"/>
    <w:rsid w:val="0095557B"/>
    <w:rsid w:val="00960354"/>
    <w:rsid w:val="009709C6"/>
    <w:rsid w:val="00970AD9"/>
    <w:rsid w:val="00980E53"/>
    <w:rsid w:val="009852B5"/>
    <w:rsid w:val="0098700B"/>
    <w:rsid w:val="009872E7"/>
    <w:rsid w:val="009901B0"/>
    <w:rsid w:val="00991955"/>
    <w:rsid w:val="00991BD4"/>
    <w:rsid w:val="00997AD1"/>
    <w:rsid w:val="009A0A54"/>
    <w:rsid w:val="009A24A7"/>
    <w:rsid w:val="009A4376"/>
    <w:rsid w:val="009B0BAE"/>
    <w:rsid w:val="009B41FC"/>
    <w:rsid w:val="009B5506"/>
    <w:rsid w:val="009B7176"/>
    <w:rsid w:val="009C4DEC"/>
    <w:rsid w:val="009C5B59"/>
    <w:rsid w:val="009D13D0"/>
    <w:rsid w:val="009D5FF7"/>
    <w:rsid w:val="009D7493"/>
    <w:rsid w:val="009E0C30"/>
    <w:rsid w:val="009E2976"/>
    <w:rsid w:val="009E2CBD"/>
    <w:rsid w:val="009E62E4"/>
    <w:rsid w:val="009E63B0"/>
    <w:rsid w:val="009E659B"/>
    <w:rsid w:val="009E6B69"/>
    <w:rsid w:val="009E7841"/>
    <w:rsid w:val="009F280A"/>
    <w:rsid w:val="009F430C"/>
    <w:rsid w:val="009F59F2"/>
    <w:rsid w:val="00A01DDB"/>
    <w:rsid w:val="00A0368C"/>
    <w:rsid w:val="00A058D2"/>
    <w:rsid w:val="00A1158F"/>
    <w:rsid w:val="00A15806"/>
    <w:rsid w:val="00A21BEB"/>
    <w:rsid w:val="00A24271"/>
    <w:rsid w:val="00A2796D"/>
    <w:rsid w:val="00A3042F"/>
    <w:rsid w:val="00A30DE0"/>
    <w:rsid w:val="00A35AAD"/>
    <w:rsid w:val="00A35E3B"/>
    <w:rsid w:val="00A371C3"/>
    <w:rsid w:val="00A409E4"/>
    <w:rsid w:val="00A4273C"/>
    <w:rsid w:val="00A430C9"/>
    <w:rsid w:val="00A43467"/>
    <w:rsid w:val="00A43AD2"/>
    <w:rsid w:val="00A47B36"/>
    <w:rsid w:val="00A52036"/>
    <w:rsid w:val="00A53B1D"/>
    <w:rsid w:val="00A559C1"/>
    <w:rsid w:val="00A60B8E"/>
    <w:rsid w:val="00A6103A"/>
    <w:rsid w:val="00A62C0E"/>
    <w:rsid w:val="00A63A53"/>
    <w:rsid w:val="00A64396"/>
    <w:rsid w:val="00A65587"/>
    <w:rsid w:val="00A67074"/>
    <w:rsid w:val="00A67865"/>
    <w:rsid w:val="00A74E22"/>
    <w:rsid w:val="00A776F4"/>
    <w:rsid w:val="00A77736"/>
    <w:rsid w:val="00A8153C"/>
    <w:rsid w:val="00A83E1A"/>
    <w:rsid w:val="00A83E39"/>
    <w:rsid w:val="00A8595F"/>
    <w:rsid w:val="00A90168"/>
    <w:rsid w:val="00A90267"/>
    <w:rsid w:val="00A9267B"/>
    <w:rsid w:val="00A95258"/>
    <w:rsid w:val="00A9694E"/>
    <w:rsid w:val="00A97BBD"/>
    <w:rsid w:val="00AA0298"/>
    <w:rsid w:val="00AA0BAF"/>
    <w:rsid w:val="00AA30E6"/>
    <w:rsid w:val="00AA3528"/>
    <w:rsid w:val="00AA3618"/>
    <w:rsid w:val="00AA3C2F"/>
    <w:rsid w:val="00AA72FD"/>
    <w:rsid w:val="00AA7506"/>
    <w:rsid w:val="00AB583C"/>
    <w:rsid w:val="00AB68E0"/>
    <w:rsid w:val="00AB6BA5"/>
    <w:rsid w:val="00AB6DDF"/>
    <w:rsid w:val="00AB79D5"/>
    <w:rsid w:val="00AC1D73"/>
    <w:rsid w:val="00AC32A8"/>
    <w:rsid w:val="00AD04D4"/>
    <w:rsid w:val="00AD0DAA"/>
    <w:rsid w:val="00AD156E"/>
    <w:rsid w:val="00AD2223"/>
    <w:rsid w:val="00AD5D27"/>
    <w:rsid w:val="00AE299E"/>
    <w:rsid w:val="00AE2A71"/>
    <w:rsid w:val="00AE300A"/>
    <w:rsid w:val="00AE3A7B"/>
    <w:rsid w:val="00AE4145"/>
    <w:rsid w:val="00AE43D2"/>
    <w:rsid w:val="00AE5DBA"/>
    <w:rsid w:val="00AF06AA"/>
    <w:rsid w:val="00AF15BD"/>
    <w:rsid w:val="00AF2AEB"/>
    <w:rsid w:val="00AF2F5D"/>
    <w:rsid w:val="00AF4235"/>
    <w:rsid w:val="00AF6366"/>
    <w:rsid w:val="00B00301"/>
    <w:rsid w:val="00B01740"/>
    <w:rsid w:val="00B0306D"/>
    <w:rsid w:val="00B03C41"/>
    <w:rsid w:val="00B04A63"/>
    <w:rsid w:val="00B04EC2"/>
    <w:rsid w:val="00B04F96"/>
    <w:rsid w:val="00B05121"/>
    <w:rsid w:val="00B05430"/>
    <w:rsid w:val="00B06D89"/>
    <w:rsid w:val="00B110EA"/>
    <w:rsid w:val="00B12D7C"/>
    <w:rsid w:val="00B15AC8"/>
    <w:rsid w:val="00B20931"/>
    <w:rsid w:val="00B25B09"/>
    <w:rsid w:val="00B329B8"/>
    <w:rsid w:val="00B33CBF"/>
    <w:rsid w:val="00B34D0A"/>
    <w:rsid w:val="00B3716B"/>
    <w:rsid w:val="00B47B46"/>
    <w:rsid w:val="00B51B3F"/>
    <w:rsid w:val="00B560AB"/>
    <w:rsid w:val="00B616CD"/>
    <w:rsid w:val="00B628AD"/>
    <w:rsid w:val="00B64863"/>
    <w:rsid w:val="00B65368"/>
    <w:rsid w:val="00B67F97"/>
    <w:rsid w:val="00B7197C"/>
    <w:rsid w:val="00B72ABA"/>
    <w:rsid w:val="00B75EF1"/>
    <w:rsid w:val="00B766FC"/>
    <w:rsid w:val="00B77131"/>
    <w:rsid w:val="00B92EAB"/>
    <w:rsid w:val="00B93E98"/>
    <w:rsid w:val="00B943DB"/>
    <w:rsid w:val="00B9467E"/>
    <w:rsid w:val="00B955AC"/>
    <w:rsid w:val="00B95937"/>
    <w:rsid w:val="00B97B45"/>
    <w:rsid w:val="00BA5302"/>
    <w:rsid w:val="00BB0AB7"/>
    <w:rsid w:val="00BB3128"/>
    <w:rsid w:val="00BB5BDD"/>
    <w:rsid w:val="00BC01A1"/>
    <w:rsid w:val="00BC1532"/>
    <w:rsid w:val="00BC264D"/>
    <w:rsid w:val="00BC41BC"/>
    <w:rsid w:val="00BC4873"/>
    <w:rsid w:val="00BC7742"/>
    <w:rsid w:val="00BD7BB5"/>
    <w:rsid w:val="00BE3481"/>
    <w:rsid w:val="00BE3848"/>
    <w:rsid w:val="00BE506B"/>
    <w:rsid w:val="00BF057E"/>
    <w:rsid w:val="00BF6243"/>
    <w:rsid w:val="00C002E0"/>
    <w:rsid w:val="00C04471"/>
    <w:rsid w:val="00C07B5D"/>
    <w:rsid w:val="00C10765"/>
    <w:rsid w:val="00C122C3"/>
    <w:rsid w:val="00C12D7A"/>
    <w:rsid w:val="00C210E0"/>
    <w:rsid w:val="00C2220F"/>
    <w:rsid w:val="00C23CB3"/>
    <w:rsid w:val="00C23F88"/>
    <w:rsid w:val="00C30E76"/>
    <w:rsid w:val="00C30FF3"/>
    <w:rsid w:val="00C31239"/>
    <w:rsid w:val="00C312C8"/>
    <w:rsid w:val="00C32081"/>
    <w:rsid w:val="00C3714A"/>
    <w:rsid w:val="00C40AEC"/>
    <w:rsid w:val="00C4253C"/>
    <w:rsid w:val="00C46572"/>
    <w:rsid w:val="00C526FA"/>
    <w:rsid w:val="00C55325"/>
    <w:rsid w:val="00C56E51"/>
    <w:rsid w:val="00C576F7"/>
    <w:rsid w:val="00C6420D"/>
    <w:rsid w:val="00C70AD2"/>
    <w:rsid w:val="00C71D28"/>
    <w:rsid w:val="00C74C2F"/>
    <w:rsid w:val="00C77C92"/>
    <w:rsid w:val="00C81F40"/>
    <w:rsid w:val="00C8405C"/>
    <w:rsid w:val="00C866DE"/>
    <w:rsid w:val="00C87495"/>
    <w:rsid w:val="00C90CE7"/>
    <w:rsid w:val="00C9299B"/>
    <w:rsid w:val="00C92EDB"/>
    <w:rsid w:val="00C9354A"/>
    <w:rsid w:val="00C95EBA"/>
    <w:rsid w:val="00C96284"/>
    <w:rsid w:val="00C97BFC"/>
    <w:rsid w:val="00CA6F72"/>
    <w:rsid w:val="00CB6211"/>
    <w:rsid w:val="00CB736C"/>
    <w:rsid w:val="00CB7745"/>
    <w:rsid w:val="00CB7C22"/>
    <w:rsid w:val="00CC0207"/>
    <w:rsid w:val="00CC06B6"/>
    <w:rsid w:val="00CC1191"/>
    <w:rsid w:val="00CC39A3"/>
    <w:rsid w:val="00CC3F1D"/>
    <w:rsid w:val="00CC48E5"/>
    <w:rsid w:val="00CC5804"/>
    <w:rsid w:val="00CD07D5"/>
    <w:rsid w:val="00CD1E01"/>
    <w:rsid w:val="00CD2615"/>
    <w:rsid w:val="00CD4314"/>
    <w:rsid w:val="00CD7CF5"/>
    <w:rsid w:val="00CE26D8"/>
    <w:rsid w:val="00CE2C79"/>
    <w:rsid w:val="00CE4EC8"/>
    <w:rsid w:val="00CE61B7"/>
    <w:rsid w:val="00CF06D6"/>
    <w:rsid w:val="00CF2A41"/>
    <w:rsid w:val="00CF60E6"/>
    <w:rsid w:val="00D05523"/>
    <w:rsid w:val="00D05FB0"/>
    <w:rsid w:val="00D106A1"/>
    <w:rsid w:val="00D14550"/>
    <w:rsid w:val="00D15DC1"/>
    <w:rsid w:val="00D1736F"/>
    <w:rsid w:val="00D20461"/>
    <w:rsid w:val="00D20EFE"/>
    <w:rsid w:val="00D24F78"/>
    <w:rsid w:val="00D26F0F"/>
    <w:rsid w:val="00D27099"/>
    <w:rsid w:val="00D329FF"/>
    <w:rsid w:val="00D33FCD"/>
    <w:rsid w:val="00D346DC"/>
    <w:rsid w:val="00D40CB1"/>
    <w:rsid w:val="00D506AF"/>
    <w:rsid w:val="00D53108"/>
    <w:rsid w:val="00D5461D"/>
    <w:rsid w:val="00D54CF6"/>
    <w:rsid w:val="00D55411"/>
    <w:rsid w:val="00D559D6"/>
    <w:rsid w:val="00D56B3C"/>
    <w:rsid w:val="00D57E94"/>
    <w:rsid w:val="00D61425"/>
    <w:rsid w:val="00D637D3"/>
    <w:rsid w:val="00D6445C"/>
    <w:rsid w:val="00D649E6"/>
    <w:rsid w:val="00D65136"/>
    <w:rsid w:val="00D67BBE"/>
    <w:rsid w:val="00D71837"/>
    <w:rsid w:val="00D744B4"/>
    <w:rsid w:val="00D751D9"/>
    <w:rsid w:val="00D819CC"/>
    <w:rsid w:val="00D81B48"/>
    <w:rsid w:val="00D83A3E"/>
    <w:rsid w:val="00D85F97"/>
    <w:rsid w:val="00D87D67"/>
    <w:rsid w:val="00D87ED8"/>
    <w:rsid w:val="00D90F83"/>
    <w:rsid w:val="00D92380"/>
    <w:rsid w:val="00D93739"/>
    <w:rsid w:val="00D94A87"/>
    <w:rsid w:val="00D954CF"/>
    <w:rsid w:val="00DA032A"/>
    <w:rsid w:val="00DA2661"/>
    <w:rsid w:val="00DA3F03"/>
    <w:rsid w:val="00DA550D"/>
    <w:rsid w:val="00DA6F3C"/>
    <w:rsid w:val="00DA704B"/>
    <w:rsid w:val="00DA75C4"/>
    <w:rsid w:val="00DB14A3"/>
    <w:rsid w:val="00DB3E7F"/>
    <w:rsid w:val="00DB447D"/>
    <w:rsid w:val="00DB690F"/>
    <w:rsid w:val="00DB76E1"/>
    <w:rsid w:val="00DC195F"/>
    <w:rsid w:val="00DC38A4"/>
    <w:rsid w:val="00DC5A06"/>
    <w:rsid w:val="00DC614A"/>
    <w:rsid w:val="00DD4D45"/>
    <w:rsid w:val="00DE10A0"/>
    <w:rsid w:val="00DE4506"/>
    <w:rsid w:val="00DE5E22"/>
    <w:rsid w:val="00DE649C"/>
    <w:rsid w:val="00DE6641"/>
    <w:rsid w:val="00DE7B1C"/>
    <w:rsid w:val="00DF48F2"/>
    <w:rsid w:val="00DF7D07"/>
    <w:rsid w:val="00E005B2"/>
    <w:rsid w:val="00E04E83"/>
    <w:rsid w:val="00E050DB"/>
    <w:rsid w:val="00E10567"/>
    <w:rsid w:val="00E158DC"/>
    <w:rsid w:val="00E167A3"/>
    <w:rsid w:val="00E23D43"/>
    <w:rsid w:val="00E25BB3"/>
    <w:rsid w:val="00E25F38"/>
    <w:rsid w:val="00E30553"/>
    <w:rsid w:val="00E32567"/>
    <w:rsid w:val="00E332AD"/>
    <w:rsid w:val="00E34DF7"/>
    <w:rsid w:val="00E354A7"/>
    <w:rsid w:val="00E35B74"/>
    <w:rsid w:val="00E37A02"/>
    <w:rsid w:val="00E44A00"/>
    <w:rsid w:val="00E4551E"/>
    <w:rsid w:val="00E456E0"/>
    <w:rsid w:val="00E45A26"/>
    <w:rsid w:val="00E4660A"/>
    <w:rsid w:val="00E46DCB"/>
    <w:rsid w:val="00E50462"/>
    <w:rsid w:val="00E5078C"/>
    <w:rsid w:val="00E51BAA"/>
    <w:rsid w:val="00E54819"/>
    <w:rsid w:val="00E55C68"/>
    <w:rsid w:val="00E564CD"/>
    <w:rsid w:val="00E566FC"/>
    <w:rsid w:val="00E627CC"/>
    <w:rsid w:val="00E63953"/>
    <w:rsid w:val="00E6646E"/>
    <w:rsid w:val="00E67142"/>
    <w:rsid w:val="00E67DF4"/>
    <w:rsid w:val="00E708D0"/>
    <w:rsid w:val="00E715E2"/>
    <w:rsid w:val="00E80AB4"/>
    <w:rsid w:val="00E81565"/>
    <w:rsid w:val="00E836AB"/>
    <w:rsid w:val="00E85413"/>
    <w:rsid w:val="00E862E8"/>
    <w:rsid w:val="00E86453"/>
    <w:rsid w:val="00E87D79"/>
    <w:rsid w:val="00E91F6B"/>
    <w:rsid w:val="00E92B40"/>
    <w:rsid w:val="00E94256"/>
    <w:rsid w:val="00EA0E6D"/>
    <w:rsid w:val="00EA1D49"/>
    <w:rsid w:val="00EA266E"/>
    <w:rsid w:val="00EB0102"/>
    <w:rsid w:val="00EB7E5E"/>
    <w:rsid w:val="00EC18F6"/>
    <w:rsid w:val="00EC24A7"/>
    <w:rsid w:val="00EC3007"/>
    <w:rsid w:val="00EC3619"/>
    <w:rsid w:val="00EC3ACF"/>
    <w:rsid w:val="00ED21DD"/>
    <w:rsid w:val="00ED600C"/>
    <w:rsid w:val="00EE0116"/>
    <w:rsid w:val="00EE264F"/>
    <w:rsid w:val="00EE42A0"/>
    <w:rsid w:val="00EE59B2"/>
    <w:rsid w:val="00EE5EC2"/>
    <w:rsid w:val="00EE65DF"/>
    <w:rsid w:val="00EE7A1B"/>
    <w:rsid w:val="00EF16C8"/>
    <w:rsid w:val="00EF27FF"/>
    <w:rsid w:val="00F0010E"/>
    <w:rsid w:val="00F031E5"/>
    <w:rsid w:val="00F038C9"/>
    <w:rsid w:val="00F123D2"/>
    <w:rsid w:val="00F12D2B"/>
    <w:rsid w:val="00F16269"/>
    <w:rsid w:val="00F16DD1"/>
    <w:rsid w:val="00F178ED"/>
    <w:rsid w:val="00F20929"/>
    <w:rsid w:val="00F20E36"/>
    <w:rsid w:val="00F210B2"/>
    <w:rsid w:val="00F21717"/>
    <w:rsid w:val="00F21D10"/>
    <w:rsid w:val="00F220E5"/>
    <w:rsid w:val="00F264EA"/>
    <w:rsid w:val="00F26F36"/>
    <w:rsid w:val="00F30DE9"/>
    <w:rsid w:val="00F33CCF"/>
    <w:rsid w:val="00F36622"/>
    <w:rsid w:val="00F5004A"/>
    <w:rsid w:val="00F536D0"/>
    <w:rsid w:val="00F57274"/>
    <w:rsid w:val="00F601C6"/>
    <w:rsid w:val="00F61223"/>
    <w:rsid w:val="00F647E7"/>
    <w:rsid w:val="00F6564C"/>
    <w:rsid w:val="00F659CD"/>
    <w:rsid w:val="00F66564"/>
    <w:rsid w:val="00F70DD7"/>
    <w:rsid w:val="00F71137"/>
    <w:rsid w:val="00F71ED1"/>
    <w:rsid w:val="00F72117"/>
    <w:rsid w:val="00F80AC7"/>
    <w:rsid w:val="00F81DE9"/>
    <w:rsid w:val="00F82120"/>
    <w:rsid w:val="00F86610"/>
    <w:rsid w:val="00F91A9E"/>
    <w:rsid w:val="00F9370D"/>
    <w:rsid w:val="00F95143"/>
    <w:rsid w:val="00FA2E1B"/>
    <w:rsid w:val="00FA4F12"/>
    <w:rsid w:val="00FB6C02"/>
    <w:rsid w:val="00FB7F01"/>
    <w:rsid w:val="00FC2855"/>
    <w:rsid w:val="00FC2916"/>
    <w:rsid w:val="00FC507D"/>
    <w:rsid w:val="00FC63E7"/>
    <w:rsid w:val="00FD0B29"/>
    <w:rsid w:val="00FD11D8"/>
    <w:rsid w:val="00FD2C02"/>
    <w:rsid w:val="00FD5A59"/>
    <w:rsid w:val="00FD7891"/>
    <w:rsid w:val="00FD7AF0"/>
    <w:rsid w:val="00FE1249"/>
    <w:rsid w:val="00FE1569"/>
    <w:rsid w:val="00FE7142"/>
    <w:rsid w:val="00FE7C97"/>
    <w:rsid w:val="00FF0664"/>
    <w:rsid w:val="00FF164A"/>
    <w:rsid w:val="00FF1BCB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55DAB2"/>
  <w15:docId w15:val="{03F6A3D5-97CB-40AF-9D57-6D15B7CA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4FC7"/>
    <w:pPr>
      <w:keepNext/>
      <w:spacing w:before="60" w:after="20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44FC7"/>
    <w:pPr>
      <w:keepNext/>
      <w:spacing w:before="60" w:after="120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dent1">
    <w:name w:val="HangIndent1"/>
    <w:basedOn w:val="Normal"/>
    <w:rsid w:val="00F64B2E"/>
    <w:pPr>
      <w:tabs>
        <w:tab w:val="left" w:pos="360"/>
      </w:tabs>
      <w:ind w:left="360" w:hanging="360"/>
    </w:pPr>
  </w:style>
  <w:style w:type="paragraph" w:customStyle="1" w:styleId="HangIndent2">
    <w:name w:val="HangIndent2"/>
    <w:basedOn w:val="Normal"/>
    <w:rsid w:val="00144FC7"/>
    <w:pPr>
      <w:tabs>
        <w:tab w:val="left" w:pos="720"/>
      </w:tabs>
      <w:ind w:left="720" w:hanging="360"/>
    </w:pPr>
    <w:rPr>
      <w:rFonts w:cs="Arial"/>
    </w:rPr>
  </w:style>
  <w:style w:type="paragraph" w:customStyle="1" w:styleId="HangIndent3">
    <w:name w:val="HangIndent3"/>
    <w:basedOn w:val="Normal"/>
    <w:rsid w:val="00144FC7"/>
    <w:pPr>
      <w:tabs>
        <w:tab w:val="left" w:pos="1080"/>
      </w:tabs>
      <w:ind w:left="1080" w:hanging="360"/>
    </w:pPr>
    <w:rPr>
      <w:rFonts w:cs="Arial"/>
    </w:rPr>
  </w:style>
  <w:style w:type="paragraph" w:customStyle="1" w:styleId="email">
    <w:name w:val="email"/>
    <w:basedOn w:val="Normal"/>
    <w:rsid w:val="00F515B8"/>
    <w:pPr>
      <w:widowControl w:val="0"/>
      <w:autoSpaceDE w:val="0"/>
      <w:autoSpaceDN w:val="0"/>
      <w:adjustRightInd w:val="0"/>
      <w:ind w:left="360" w:hanging="360"/>
    </w:pPr>
    <w:rPr>
      <w:rFonts w:cs="Helvetica"/>
      <w:sz w:val="20"/>
      <w:lang w:bidi="en-US"/>
    </w:rPr>
  </w:style>
  <w:style w:type="paragraph" w:customStyle="1" w:styleId="BlockIndent2">
    <w:name w:val="BlockIndent2"/>
    <w:basedOn w:val="Normal"/>
    <w:rsid w:val="00F64B2E"/>
    <w:pPr>
      <w:ind w:left="720" w:right="720"/>
    </w:pPr>
  </w:style>
  <w:style w:type="paragraph" w:customStyle="1" w:styleId="BlockIndent3">
    <w:name w:val="BlockIndent3"/>
    <w:basedOn w:val="BlockIndent2"/>
    <w:rsid w:val="00F64B2E"/>
    <w:pPr>
      <w:ind w:left="1080" w:right="1080"/>
    </w:pPr>
  </w:style>
  <w:style w:type="paragraph" w:customStyle="1" w:styleId="IndentParagraph">
    <w:name w:val="IndentParagraph"/>
    <w:basedOn w:val="Normal"/>
    <w:rsid w:val="00F64B2E"/>
    <w:pPr>
      <w:ind w:firstLine="360"/>
    </w:pPr>
  </w:style>
  <w:style w:type="paragraph" w:customStyle="1" w:styleId="MainTitle">
    <w:name w:val="Main Title"/>
    <w:basedOn w:val="Title"/>
    <w:rsid w:val="004F07DD"/>
    <w:rPr>
      <w:rFonts w:cs="Arial"/>
      <w:sz w:val="48"/>
    </w:rPr>
  </w:style>
  <w:style w:type="paragraph" w:styleId="Title">
    <w:name w:val="Title"/>
    <w:basedOn w:val="Normal"/>
    <w:qFormat/>
    <w:rsid w:val="004F07D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TOC1">
    <w:name w:val="toc 1"/>
    <w:basedOn w:val="Normal"/>
    <w:semiHidden/>
    <w:rsid w:val="00B65477"/>
    <w:pPr>
      <w:tabs>
        <w:tab w:val="right" w:leader="dot" w:pos="9360"/>
      </w:tabs>
      <w:spacing w:after="80"/>
      <w:ind w:left="360"/>
    </w:pPr>
    <w:rPr>
      <w:rFonts w:cs="Arial"/>
    </w:rPr>
  </w:style>
  <w:style w:type="paragraph" w:styleId="BodyTextIndent">
    <w:name w:val="Body Text Indent"/>
    <w:basedOn w:val="Normal"/>
    <w:rsid w:val="004F07DD"/>
    <w:pPr>
      <w:ind w:left="360"/>
    </w:pPr>
  </w:style>
  <w:style w:type="paragraph" w:styleId="BodyTextIndent2">
    <w:name w:val="Body Text Indent 2"/>
    <w:basedOn w:val="Normal"/>
    <w:rsid w:val="004F07DD"/>
    <w:pPr>
      <w:ind w:left="720" w:right="360"/>
    </w:pPr>
  </w:style>
  <w:style w:type="character" w:styleId="PageNumber">
    <w:name w:val="page number"/>
    <w:basedOn w:val="DefaultParagraphFont"/>
    <w:rsid w:val="004F07DD"/>
    <w:rPr>
      <w:rFonts w:ascii="Times New Roman" w:hAnsi="Times New Roman"/>
      <w:b/>
      <w:sz w:val="22"/>
    </w:rPr>
  </w:style>
  <w:style w:type="paragraph" w:styleId="Footer">
    <w:name w:val="footer"/>
    <w:basedOn w:val="Normal"/>
    <w:rsid w:val="004F07DD"/>
    <w:pPr>
      <w:tabs>
        <w:tab w:val="right" w:pos="1080"/>
        <w:tab w:val="center" w:pos="4320"/>
        <w:tab w:val="right" w:pos="8640"/>
      </w:tabs>
    </w:pPr>
    <w:rPr>
      <w:b/>
      <w:i/>
      <w:sz w:val="22"/>
    </w:rPr>
  </w:style>
  <w:style w:type="paragraph" w:styleId="BodyTextIndent3">
    <w:name w:val="Body Text Indent 3"/>
    <w:basedOn w:val="Normal"/>
    <w:rsid w:val="00144FC7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120"/>
      <w:ind w:left="720" w:right="720"/>
      <w:jc w:val="both"/>
    </w:pPr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39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2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73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6FF0"/>
    <w:pPr>
      <w:ind w:left="720"/>
      <w:contextualSpacing/>
    </w:pPr>
  </w:style>
  <w:style w:type="table" w:styleId="TableGrid">
    <w:name w:val="Table Grid"/>
    <w:basedOn w:val="TableNormal"/>
    <w:uiPriority w:val="59"/>
    <w:rsid w:val="000F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1A84"/>
    <w:rPr>
      <w:color w:val="0000FF" w:themeColor="hyperlink"/>
      <w:u w:val="single"/>
    </w:rPr>
  </w:style>
  <w:style w:type="paragraph" w:customStyle="1" w:styleId="Default">
    <w:name w:val="Default"/>
    <w:rsid w:val="00CB7C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B10FC-6499-4967-B01D-B045FC63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Inquiry@Work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Ashanti Barbee</dc:creator>
  <cp:lastModifiedBy>Kathy Williams</cp:lastModifiedBy>
  <cp:revision>2</cp:revision>
  <cp:lastPrinted>2014-06-17T18:25:00Z</cp:lastPrinted>
  <dcterms:created xsi:type="dcterms:W3CDTF">2018-02-22T00:21:00Z</dcterms:created>
  <dcterms:modified xsi:type="dcterms:W3CDTF">2018-02-22T00:21:00Z</dcterms:modified>
</cp:coreProperties>
</file>